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6AC90" w14:textId="02BF2155" w:rsidR="00A94536" w:rsidRPr="00A94536" w:rsidRDefault="00A94536" w:rsidP="00163668">
      <w:pPr>
        <w:jc w:val="center"/>
        <w:rPr>
          <w:b/>
          <w:sz w:val="28"/>
          <w:szCs w:val="28"/>
        </w:rPr>
      </w:pPr>
      <w:r w:rsidRPr="00A94536">
        <w:rPr>
          <w:b/>
          <w:sz w:val="28"/>
          <w:szCs w:val="28"/>
        </w:rPr>
        <w:t>OSS HIRES Training Guide</w:t>
      </w:r>
    </w:p>
    <w:p w14:paraId="59774E76" w14:textId="634C2E37" w:rsidR="009047FD" w:rsidRDefault="009047FD" w:rsidP="009047FD">
      <w:pPr>
        <w:pStyle w:val="Heading1"/>
      </w:pPr>
      <w:bookmarkStart w:id="0" w:name="_Ref445730447"/>
      <w:r w:rsidRPr="009047FD">
        <w:t>Node Selection</w:t>
      </w:r>
      <w:bookmarkEnd w:id="0"/>
    </w:p>
    <w:p w14:paraId="38B636A2" w14:textId="7D3D0916" w:rsidR="009047FD" w:rsidRPr="009047FD" w:rsidRDefault="009047FD" w:rsidP="009047FD">
      <w:pPr>
        <w:pStyle w:val="Heading2"/>
      </w:pPr>
      <w:r w:rsidRPr="009047FD">
        <w:t xml:space="preserve">LBLRTM: </w:t>
      </w:r>
      <w:r>
        <w:t>Working directory structure</w:t>
      </w:r>
    </w:p>
    <w:p w14:paraId="36221D4E" w14:textId="77777777" w:rsidR="00163668" w:rsidRDefault="00163668" w:rsidP="00163668">
      <w:r>
        <w:t xml:space="preserve">A package related to LBLRTM is located at </w:t>
      </w:r>
      <w:r w:rsidRPr="00163668">
        <w:rPr>
          <w:i/>
        </w:rPr>
        <w:t>ROOT/lblrtm/</w:t>
      </w:r>
      <w:r>
        <w:t xml:space="preserve"> </w:t>
      </w:r>
      <w:r w:rsidR="00826943">
        <w:t>(ROOT hereafter always means the main directory</w:t>
      </w:r>
      <w:r w:rsidR="00BB65B6">
        <w:t>, any name may be used</w:t>
      </w:r>
      <w:r w:rsidR="00826943">
        <w:t xml:space="preserve">) </w:t>
      </w:r>
      <w:r>
        <w:t>with the following required content:</w:t>
      </w:r>
    </w:p>
    <w:p w14:paraId="55CB1D11" w14:textId="77777777" w:rsidR="00163668" w:rsidRDefault="00163668" w:rsidP="00163668">
      <w:pPr>
        <w:pStyle w:val="ListParagraph"/>
        <w:numPr>
          <w:ilvl w:val="0"/>
          <w:numId w:val="1"/>
        </w:numPr>
      </w:pPr>
      <w:r>
        <w:t xml:space="preserve">LBLRTM executable, e.g., </w:t>
      </w:r>
      <w:r w:rsidRPr="00163668">
        <w:rPr>
          <w:i/>
        </w:rPr>
        <w:t>lblrtm_v12.2_linux_pgi_dbl</w:t>
      </w:r>
      <w:r>
        <w:t xml:space="preserve"> (or, any other, depending on your needs; a user should copy a required version of LBLRTM from </w:t>
      </w:r>
      <w:r w:rsidRPr="00826943">
        <w:rPr>
          <w:i/>
        </w:rPr>
        <w:t>svn</w:t>
      </w:r>
      <w:r>
        <w:t xml:space="preserve"> repository and build executable in accordance with README at ./build/)</w:t>
      </w:r>
    </w:p>
    <w:p w14:paraId="6C26E5F2" w14:textId="77777777" w:rsidR="00163668" w:rsidRDefault="00163668" w:rsidP="00163668">
      <w:pPr>
        <w:pStyle w:val="ListParagraph"/>
        <w:numPr>
          <w:ilvl w:val="0"/>
          <w:numId w:val="1"/>
        </w:numPr>
      </w:pPr>
      <w:r w:rsidRPr="00427538">
        <w:rPr>
          <w:i/>
        </w:rPr>
        <w:t>TAPE</w:t>
      </w:r>
      <w:r w:rsidR="00427538" w:rsidRPr="00427538">
        <w:rPr>
          <w:i/>
        </w:rPr>
        <w:t>3</w:t>
      </w:r>
      <w:r w:rsidR="00427538">
        <w:t xml:space="preserve">; in order to generate </w:t>
      </w:r>
      <w:r w:rsidR="00427538" w:rsidRPr="00427538">
        <w:rPr>
          <w:i/>
        </w:rPr>
        <w:t>TAPE3</w:t>
      </w:r>
      <w:r w:rsidR="00427538">
        <w:t xml:space="preserve">, a package </w:t>
      </w:r>
      <w:r w:rsidR="00427538" w:rsidRPr="00826943">
        <w:rPr>
          <w:i/>
        </w:rPr>
        <w:t>lnfl</w:t>
      </w:r>
      <w:r w:rsidR="00427538">
        <w:t xml:space="preserve"> should be copied either from existing </w:t>
      </w:r>
      <w:r w:rsidR="00826943">
        <w:t>sources related to LBLRTM (e.g., /project/rc/rc1/</w:t>
      </w:r>
      <w:r w:rsidR="00427538">
        <w:t xml:space="preserve">), or, get it from </w:t>
      </w:r>
      <w:r w:rsidR="00427538" w:rsidRPr="00826943">
        <w:rPr>
          <w:i/>
        </w:rPr>
        <w:t>svn</w:t>
      </w:r>
      <w:r w:rsidR="00427538">
        <w:t xml:space="preserve">. Key elements for making </w:t>
      </w:r>
      <w:r w:rsidR="00427538" w:rsidRPr="00427538">
        <w:rPr>
          <w:i/>
        </w:rPr>
        <w:t>TAPE3</w:t>
      </w:r>
      <w:r w:rsidR="00427538">
        <w:t xml:space="preserve"> are the ascii file for spectral lines (example of its name is </w:t>
      </w:r>
      <w:r w:rsidR="00427538" w:rsidRPr="00427538">
        <w:rPr>
          <w:i/>
        </w:rPr>
        <w:t>aer_v_3.0</w:t>
      </w:r>
      <w:r w:rsidR="00427538">
        <w:t xml:space="preserve">), </w:t>
      </w:r>
      <w:r w:rsidR="00427538" w:rsidRPr="00427538">
        <w:rPr>
          <w:i/>
        </w:rPr>
        <w:t>lnfl</w:t>
      </w:r>
      <w:r w:rsidR="00427538">
        <w:t xml:space="preserve"> executable, and </w:t>
      </w:r>
      <w:r w:rsidR="00427538" w:rsidRPr="00427538">
        <w:rPr>
          <w:i/>
        </w:rPr>
        <w:t>TAPE5</w:t>
      </w:r>
      <w:r w:rsidR="00427538">
        <w:t>. For the latter I use the following:</w:t>
      </w:r>
    </w:p>
    <w:p w14:paraId="2B506DC6" w14:textId="77777777" w:rsidR="00255852" w:rsidRPr="00255852" w:rsidRDefault="00255852" w:rsidP="00255852">
      <w:pPr>
        <w:pStyle w:val="ListParagraph"/>
        <w:rPr>
          <w:sz w:val="18"/>
          <w:szCs w:val="18"/>
        </w:rPr>
      </w:pPr>
      <w:r w:rsidRPr="00255852">
        <w:rPr>
          <w:sz w:val="18"/>
          <w:szCs w:val="18"/>
        </w:rPr>
        <w:t>$</w:t>
      </w:r>
    </w:p>
    <w:p w14:paraId="47901E52" w14:textId="77777777" w:rsidR="00255852" w:rsidRPr="00255852" w:rsidRDefault="00255852" w:rsidP="00255852">
      <w:pPr>
        <w:pStyle w:val="ListParagraph"/>
        <w:rPr>
          <w:sz w:val="18"/>
          <w:szCs w:val="18"/>
        </w:rPr>
      </w:pPr>
      <w:r w:rsidRPr="00255852">
        <w:rPr>
          <w:sz w:val="18"/>
          <w:szCs w:val="18"/>
        </w:rPr>
        <w:t xml:space="preserve">     200.   3100.</w:t>
      </w:r>
    </w:p>
    <w:p w14:paraId="7EE7FE03" w14:textId="77777777" w:rsidR="00255852" w:rsidRPr="00255852" w:rsidRDefault="00255852" w:rsidP="00255852">
      <w:pPr>
        <w:pStyle w:val="ListParagraph"/>
        <w:rPr>
          <w:sz w:val="18"/>
          <w:szCs w:val="18"/>
        </w:rPr>
      </w:pPr>
      <w:r w:rsidRPr="00255852">
        <w:rPr>
          <w:sz w:val="18"/>
          <w:szCs w:val="18"/>
        </w:rPr>
        <w:t>111111111111000000100110010000010000011           NBLK1 LNOUT</w:t>
      </w:r>
    </w:p>
    <w:p w14:paraId="2508AB35" w14:textId="77777777" w:rsidR="00255852" w:rsidRPr="00255852" w:rsidRDefault="00255852" w:rsidP="00255852">
      <w:pPr>
        <w:pStyle w:val="ListParagraph"/>
        <w:rPr>
          <w:sz w:val="18"/>
          <w:szCs w:val="18"/>
        </w:rPr>
      </w:pPr>
      <w:r w:rsidRPr="00255852">
        <w:rPr>
          <w:sz w:val="18"/>
          <w:szCs w:val="18"/>
        </w:rPr>
        <w:t>%</w:t>
      </w:r>
    </w:p>
    <w:p w14:paraId="589CDC4E" w14:textId="77777777" w:rsidR="00427538" w:rsidRDefault="00255852" w:rsidP="00255852">
      <w:pPr>
        <w:pStyle w:val="ListParagraph"/>
        <w:rPr>
          <w:sz w:val="18"/>
          <w:szCs w:val="18"/>
        </w:rPr>
      </w:pPr>
      <w:r w:rsidRPr="00255852">
        <w:rPr>
          <w:sz w:val="18"/>
          <w:szCs w:val="18"/>
        </w:rPr>
        <w:t>123456789012345678901234567890123456789012345678901234567890</w:t>
      </w:r>
    </w:p>
    <w:p w14:paraId="14BC8431" w14:textId="77777777" w:rsidR="00F655B2" w:rsidRDefault="00F655B2" w:rsidP="00255852">
      <w:pPr>
        <w:pStyle w:val="ListParagraph"/>
        <w:rPr>
          <w:sz w:val="18"/>
          <w:szCs w:val="18"/>
        </w:rPr>
      </w:pPr>
    </w:p>
    <w:p w14:paraId="1F27F5D6" w14:textId="77777777" w:rsidR="00F655B2" w:rsidRDefault="00F655B2" w:rsidP="00255852">
      <w:pPr>
        <w:pStyle w:val="ListParagraph"/>
      </w:pPr>
      <w:r>
        <w:t xml:space="preserve">Running </w:t>
      </w:r>
      <w:r w:rsidR="00826943">
        <w:rPr>
          <w:i/>
        </w:rPr>
        <w:t>ln</w:t>
      </w:r>
      <w:r w:rsidRPr="00F655B2">
        <w:rPr>
          <w:i/>
        </w:rPr>
        <w:t>fl</w:t>
      </w:r>
      <w:r>
        <w:t xml:space="preserve">, leaves us with </w:t>
      </w:r>
      <w:r w:rsidRPr="00F655B2">
        <w:rPr>
          <w:i/>
        </w:rPr>
        <w:t>TAPE3</w:t>
      </w:r>
      <w:r>
        <w:t xml:space="preserve"> with the line information, covering the spectral range from 200 cm</w:t>
      </w:r>
      <w:r w:rsidRPr="00F655B2">
        <w:rPr>
          <w:vertAlign w:val="superscript"/>
        </w:rPr>
        <w:t>-1</w:t>
      </w:r>
      <w:r>
        <w:t xml:space="preserve"> through 3100 cm</w:t>
      </w:r>
      <w:r w:rsidRPr="00F655B2">
        <w:rPr>
          <w:vertAlign w:val="superscript"/>
        </w:rPr>
        <w:t>-1</w:t>
      </w:r>
      <w:r>
        <w:t xml:space="preserve"> for 19 trace species.</w:t>
      </w:r>
    </w:p>
    <w:p w14:paraId="5B0EE8C2" w14:textId="77777777" w:rsidR="00F655B2" w:rsidRDefault="00F655B2" w:rsidP="00F655B2">
      <w:pPr>
        <w:pStyle w:val="ListParagraph"/>
        <w:numPr>
          <w:ilvl w:val="0"/>
          <w:numId w:val="1"/>
        </w:numPr>
      </w:pPr>
      <w:r w:rsidRPr="00F655B2">
        <w:rPr>
          <w:i/>
        </w:rPr>
        <w:t>FSCDXS</w:t>
      </w:r>
      <w:r>
        <w:t xml:space="preserve"> (file) and </w:t>
      </w:r>
      <w:r w:rsidRPr="00F655B2">
        <w:rPr>
          <w:i/>
        </w:rPr>
        <w:t>xs/</w:t>
      </w:r>
      <w:r>
        <w:t xml:space="preserve"> (directory populated with a requisite for CFC gases</w:t>
      </w:r>
      <w:r w:rsidR="00826943">
        <w:t>, also can be copied from /project/rc/rc1/</w:t>
      </w:r>
      <w:r>
        <w:t xml:space="preserve">) </w:t>
      </w:r>
    </w:p>
    <w:p w14:paraId="66044865" w14:textId="77777777" w:rsidR="00F655B2" w:rsidRPr="000E7B31" w:rsidRDefault="00F655B2" w:rsidP="00F655B2">
      <w:pPr>
        <w:pStyle w:val="ListParagraph"/>
        <w:numPr>
          <w:ilvl w:val="0"/>
          <w:numId w:val="1"/>
        </w:numPr>
        <w:rPr>
          <w:i/>
        </w:rPr>
      </w:pPr>
      <w:r w:rsidRPr="00F655B2">
        <w:rPr>
          <w:i/>
        </w:rPr>
        <w:t>TAPE5</w:t>
      </w:r>
      <w:r>
        <w:t xml:space="preserve"> (different from the one </w:t>
      </w:r>
      <w:r w:rsidR="00826943">
        <w:t xml:space="preserve">used </w:t>
      </w:r>
      <w:r>
        <w:t xml:space="preserve">at </w:t>
      </w:r>
      <w:r w:rsidRPr="00826943">
        <w:rPr>
          <w:i/>
        </w:rPr>
        <w:t>lnfl</w:t>
      </w:r>
      <w:r w:rsidR="00826943">
        <w:rPr>
          <w:i/>
        </w:rPr>
        <w:t xml:space="preserve"> </w:t>
      </w:r>
      <w:r w:rsidR="00826943">
        <w:t>for building TAPE3</w:t>
      </w:r>
      <w:r>
        <w:t xml:space="preserve">). </w:t>
      </w:r>
      <w:r w:rsidR="00826943">
        <w:t>Among other things, you may find ho</w:t>
      </w:r>
      <w:r>
        <w:t xml:space="preserve">w to build </w:t>
      </w:r>
      <w:r w:rsidRPr="00F655B2">
        <w:rPr>
          <w:i/>
        </w:rPr>
        <w:t>TAPE5</w:t>
      </w:r>
      <w:r>
        <w:t xml:space="preserve"> </w:t>
      </w:r>
      <w:r w:rsidR="000E7B31">
        <w:t>in the following Sections.</w:t>
      </w:r>
    </w:p>
    <w:p w14:paraId="4D5A3670" w14:textId="77777777" w:rsidR="000E7B31" w:rsidRDefault="000E7B31" w:rsidP="000E7B31">
      <w:pPr>
        <w:pStyle w:val="ListParagraph"/>
        <w:jc w:val="center"/>
        <w:rPr>
          <w:sz w:val="24"/>
          <w:szCs w:val="24"/>
        </w:rPr>
      </w:pPr>
    </w:p>
    <w:p w14:paraId="18E7482C" w14:textId="7A7104FD" w:rsidR="000E7B31" w:rsidRDefault="000E7B31" w:rsidP="009047FD">
      <w:pPr>
        <w:pStyle w:val="Heading2"/>
      </w:pPr>
      <w:r w:rsidRPr="000E7B31">
        <w:t>LBLRTM</w:t>
      </w:r>
      <w:r>
        <w:t>: selecting monochromatic nodes for high resolution OSS DB</w:t>
      </w:r>
    </w:p>
    <w:p w14:paraId="5CD950C6" w14:textId="08F07D7C" w:rsidR="009047FD" w:rsidRPr="009047FD" w:rsidRDefault="009047FD" w:rsidP="009047FD">
      <w:pPr>
        <w:pStyle w:val="Heading3"/>
      </w:pPr>
      <w:r>
        <w:t>Location of source codes, namelist, input data, and scripts</w:t>
      </w:r>
    </w:p>
    <w:p w14:paraId="7BC87F85" w14:textId="77777777" w:rsidR="000E7B31" w:rsidRDefault="00826943" w:rsidP="000E7B31">
      <w:pPr>
        <w:pStyle w:val="ListParagraph"/>
      </w:pPr>
      <w:r>
        <w:t>Source codes, namelist, input data, scripts, directory structure:</w:t>
      </w:r>
    </w:p>
    <w:p w14:paraId="55D112B7" w14:textId="77777777" w:rsidR="00826943" w:rsidRDefault="00826943" w:rsidP="000E7B31">
      <w:pPr>
        <w:pStyle w:val="ListParagraph"/>
      </w:pPr>
      <w:r>
        <w:t>ROOT</w:t>
      </w:r>
      <w:r w:rsidR="00CD41DA">
        <w:t>/</w:t>
      </w:r>
      <w:r w:rsidR="00BB65B6">
        <w:t xml:space="preserve"> (currently at </w:t>
      </w:r>
      <w:r w:rsidR="00BB65B6" w:rsidRPr="00BB65B6">
        <w:rPr>
          <w:i/>
        </w:rPr>
        <w:t>/mwrs05/linux/guymin/lbl4OSShiResSel/</w:t>
      </w:r>
      <w:r w:rsidR="00BB65B6">
        <w:t>)</w:t>
      </w:r>
    </w:p>
    <w:p w14:paraId="50C7EAFE" w14:textId="77777777" w:rsidR="00BB65B6" w:rsidRPr="00BB65B6" w:rsidRDefault="00BB65B6" w:rsidP="000E7B31">
      <w:pPr>
        <w:pStyle w:val="ListParagraph"/>
        <w:rPr>
          <w:sz w:val="16"/>
          <w:szCs w:val="16"/>
        </w:rPr>
      </w:pPr>
      <w:r w:rsidRPr="00BB65B6">
        <w:rPr>
          <w:sz w:val="16"/>
          <w:szCs w:val="16"/>
        </w:rPr>
        <w:t>extractTrainProf.f</w:t>
      </w:r>
    </w:p>
    <w:p w14:paraId="208EFD6C" w14:textId="77777777" w:rsidR="00BB65B6" w:rsidRPr="00BB65B6" w:rsidRDefault="00BB65B6" w:rsidP="000E7B31">
      <w:pPr>
        <w:pStyle w:val="ListParagraph"/>
        <w:rPr>
          <w:sz w:val="16"/>
          <w:szCs w:val="16"/>
        </w:rPr>
      </w:pPr>
      <w:r w:rsidRPr="00BB65B6">
        <w:rPr>
          <w:sz w:val="16"/>
          <w:szCs w:val="16"/>
        </w:rPr>
        <w:t>makeEM.f</w:t>
      </w:r>
    </w:p>
    <w:p w14:paraId="289CE856" w14:textId="77777777" w:rsidR="00BB65B6" w:rsidRPr="00BB65B6" w:rsidRDefault="00BB65B6" w:rsidP="000E7B31">
      <w:pPr>
        <w:pStyle w:val="ListParagraph"/>
        <w:rPr>
          <w:sz w:val="16"/>
          <w:szCs w:val="16"/>
        </w:rPr>
      </w:pPr>
      <w:r w:rsidRPr="00BB65B6">
        <w:rPr>
          <w:sz w:val="16"/>
          <w:szCs w:val="16"/>
        </w:rPr>
        <w:t>mergeRadM.f</w:t>
      </w:r>
    </w:p>
    <w:p w14:paraId="2689E563" w14:textId="77777777" w:rsidR="00BB65B6" w:rsidRPr="00BB65B6" w:rsidRDefault="00BB65B6" w:rsidP="000E7B31">
      <w:pPr>
        <w:pStyle w:val="ListParagraph"/>
        <w:rPr>
          <w:sz w:val="16"/>
          <w:szCs w:val="16"/>
        </w:rPr>
      </w:pPr>
      <w:r w:rsidRPr="00BB65B6">
        <w:rPr>
          <w:sz w:val="16"/>
          <w:szCs w:val="16"/>
        </w:rPr>
        <w:t>mergeRadR.f</w:t>
      </w:r>
    </w:p>
    <w:p w14:paraId="1331DF02" w14:textId="77777777" w:rsidR="00BB65B6" w:rsidRPr="00BB65B6" w:rsidRDefault="00BB65B6" w:rsidP="000E7B31">
      <w:pPr>
        <w:pStyle w:val="ListParagraph"/>
        <w:rPr>
          <w:sz w:val="16"/>
          <w:szCs w:val="16"/>
        </w:rPr>
      </w:pPr>
      <w:r w:rsidRPr="00BB65B6">
        <w:rPr>
          <w:sz w:val="16"/>
          <w:szCs w:val="16"/>
        </w:rPr>
        <w:t>readTPA_all.f</w:t>
      </w:r>
    </w:p>
    <w:p w14:paraId="7B45139C" w14:textId="77777777" w:rsidR="00BB65B6" w:rsidRPr="00BB65B6" w:rsidRDefault="00BB65B6" w:rsidP="000E7B31">
      <w:pPr>
        <w:pStyle w:val="ListParagraph"/>
        <w:rPr>
          <w:sz w:val="16"/>
          <w:szCs w:val="16"/>
        </w:rPr>
      </w:pPr>
      <w:r w:rsidRPr="00BB65B6">
        <w:rPr>
          <w:sz w:val="16"/>
          <w:szCs w:val="16"/>
        </w:rPr>
        <w:t>readRad4HR.f</w:t>
      </w:r>
    </w:p>
    <w:p w14:paraId="240E373E" w14:textId="77777777" w:rsidR="00BB65B6" w:rsidRPr="00BB65B6" w:rsidRDefault="00BB65B6" w:rsidP="000E7B31">
      <w:pPr>
        <w:pStyle w:val="ListParagraph"/>
        <w:rPr>
          <w:sz w:val="16"/>
          <w:szCs w:val="16"/>
        </w:rPr>
      </w:pPr>
      <w:r w:rsidRPr="00BB65B6">
        <w:rPr>
          <w:sz w:val="16"/>
          <w:szCs w:val="16"/>
        </w:rPr>
        <w:t>splitRad.f</w:t>
      </w:r>
    </w:p>
    <w:p w14:paraId="506A0AD5" w14:textId="77777777" w:rsidR="00BB65B6" w:rsidRPr="00BB65B6" w:rsidRDefault="00BB65B6" w:rsidP="000E7B31">
      <w:pPr>
        <w:pStyle w:val="ListParagraph"/>
        <w:rPr>
          <w:sz w:val="16"/>
          <w:szCs w:val="16"/>
        </w:rPr>
      </w:pPr>
      <w:r w:rsidRPr="00BB65B6">
        <w:rPr>
          <w:sz w:val="16"/>
          <w:szCs w:val="16"/>
        </w:rPr>
        <w:t>extractTrainProf.in</w:t>
      </w:r>
    </w:p>
    <w:p w14:paraId="0F2E67E5" w14:textId="77777777" w:rsidR="00BB65B6" w:rsidRPr="00BB65B6" w:rsidRDefault="00BB65B6" w:rsidP="000E7B31">
      <w:pPr>
        <w:pStyle w:val="ListParagraph"/>
        <w:rPr>
          <w:sz w:val="16"/>
          <w:szCs w:val="16"/>
        </w:rPr>
      </w:pPr>
      <w:r w:rsidRPr="00BB65B6">
        <w:rPr>
          <w:sz w:val="16"/>
          <w:szCs w:val="16"/>
        </w:rPr>
        <w:t>scr_all_hr</w:t>
      </w:r>
    </w:p>
    <w:p w14:paraId="02547FDB" w14:textId="77777777" w:rsidR="00BB65B6" w:rsidRPr="00BB65B6" w:rsidRDefault="00BB65B6" w:rsidP="000E7B31">
      <w:pPr>
        <w:pStyle w:val="ListParagraph"/>
        <w:rPr>
          <w:sz w:val="16"/>
          <w:szCs w:val="16"/>
        </w:rPr>
      </w:pPr>
      <w:r w:rsidRPr="00BB65B6">
        <w:rPr>
          <w:sz w:val="16"/>
          <w:szCs w:val="16"/>
        </w:rPr>
        <w:t>scr_splitSpectralRange</w:t>
      </w:r>
    </w:p>
    <w:p w14:paraId="7EB9A8DB" w14:textId="77777777" w:rsidR="00BB65B6" w:rsidRDefault="00BB65B6" w:rsidP="000E7B31">
      <w:pPr>
        <w:pStyle w:val="ListParagraph"/>
      </w:pPr>
      <w:r>
        <w:t>ROOT/lblrtm</w:t>
      </w:r>
      <w:r w:rsidR="00CD41DA">
        <w:t>/</w:t>
      </w:r>
    </w:p>
    <w:p w14:paraId="338FD186" w14:textId="77777777" w:rsidR="00BB65B6" w:rsidRPr="001E1802" w:rsidRDefault="00BB65B6" w:rsidP="000E7B31">
      <w:pPr>
        <w:pStyle w:val="ListParagraph"/>
        <w:rPr>
          <w:sz w:val="16"/>
          <w:szCs w:val="16"/>
        </w:rPr>
      </w:pPr>
      <w:r w:rsidRPr="001E1802">
        <w:rPr>
          <w:sz w:val="16"/>
          <w:szCs w:val="16"/>
        </w:rPr>
        <w:t>TAPE3</w:t>
      </w:r>
    </w:p>
    <w:p w14:paraId="2F65C4BE" w14:textId="77777777" w:rsidR="00BB65B6" w:rsidRPr="001E1802" w:rsidRDefault="00BB65B6" w:rsidP="000E7B31">
      <w:pPr>
        <w:pStyle w:val="ListParagraph"/>
        <w:rPr>
          <w:sz w:val="16"/>
          <w:szCs w:val="16"/>
        </w:rPr>
      </w:pPr>
      <w:r w:rsidRPr="001E1802">
        <w:rPr>
          <w:sz w:val="16"/>
          <w:szCs w:val="16"/>
        </w:rPr>
        <w:t>FSCDXS</w:t>
      </w:r>
    </w:p>
    <w:p w14:paraId="6E39764D" w14:textId="77777777" w:rsidR="00BB65B6" w:rsidRPr="001E1802" w:rsidRDefault="001E1802" w:rsidP="000E7B31">
      <w:pPr>
        <w:pStyle w:val="ListParagraph"/>
        <w:rPr>
          <w:sz w:val="16"/>
          <w:szCs w:val="16"/>
        </w:rPr>
      </w:pPr>
      <w:r>
        <w:rPr>
          <w:sz w:val="16"/>
          <w:szCs w:val="16"/>
        </w:rPr>
        <w:lastRenderedPageBreak/>
        <w:t>l</w:t>
      </w:r>
      <w:r w:rsidRPr="001E1802">
        <w:rPr>
          <w:sz w:val="16"/>
          <w:szCs w:val="16"/>
        </w:rPr>
        <w:t>blrtm_v12.2_linux_pgi_dbl (or, any other lblrtm version)</w:t>
      </w:r>
    </w:p>
    <w:p w14:paraId="2D7C5A8A" w14:textId="77777777" w:rsidR="001E1802" w:rsidRDefault="001E1802" w:rsidP="000E7B31">
      <w:pPr>
        <w:pStyle w:val="ListParagraph"/>
      </w:pPr>
      <w:r>
        <w:t>Before executing</w:t>
      </w:r>
      <w:r w:rsidR="00767963">
        <w:t xml:space="preserve"> </w:t>
      </w:r>
      <w:r w:rsidR="00767963" w:rsidRPr="00767963">
        <w:rPr>
          <w:i/>
        </w:rPr>
        <w:t>lblrtm_v12.2_linux_pgi_dbl</w:t>
      </w:r>
      <w:r>
        <w:t xml:space="preserve">, this directory is populated with </w:t>
      </w:r>
    </w:p>
    <w:p w14:paraId="16AA2FA2" w14:textId="77777777" w:rsidR="001E1802" w:rsidRPr="001E1802" w:rsidRDefault="001E1802" w:rsidP="000E7B31">
      <w:pPr>
        <w:pStyle w:val="ListParagraph"/>
        <w:rPr>
          <w:sz w:val="16"/>
          <w:szCs w:val="16"/>
        </w:rPr>
      </w:pPr>
      <w:r w:rsidRPr="001E1802">
        <w:rPr>
          <w:sz w:val="16"/>
          <w:szCs w:val="16"/>
        </w:rPr>
        <w:t>TAPE5</w:t>
      </w:r>
    </w:p>
    <w:p w14:paraId="19F228FA" w14:textId="77777777" w:rsidR="001E1802" w:rsidRPr="001E1802" w:rsidRDefault="001E1802" w:rsidP="000E7B31">
      <w:pPr>
        <w:pStyle w:val="ListParagraph"/>
        <w:rPr>
          <w:sz w:val="16"/>
          <w:szCs w:val="16"/>
        </w:rPr>
      </w:pPr>
      <w:r w:rsidRPr="001E1802">
        <w:rPr>
          <w:sz w:val="16"/>
          <w:szCs w:val="16"/>
        </w:rPr>
        <w:t>EMISSIVITY</w:t>
      </w:r>
    </w:p>
    <w:p w14:paraId="7A1AD177" w14:textId="77777777" w:rsidR="001E1802" w:rsidRPr="001E1802" w:rsidRDefault="001E1802" w:rsidP="000E7B31">
      <w:pPr>
        <w:pStyle w:val="ListParagraph"/>
        <w:rPr>
          <w:sz w:val="16"/>
          <w:szCs w:val="16"/>
        </w:rPr>
      </w:pPr>
      <w:r w:rsidRPr="001E1802">
        <w:rPr>
          <w:sz w:val="16"/>
          <w:szCs w:val="16"/>
        </w:rPr>
        <w:t>REFLECTIVITY</w:t>
      </w:r>
    </w:p>
    <w:p w14:paraId="71E2A97B" w14:textId="77777777" w:rsidR="001E1802" w:rsidRDefault="001E1802" w:rsidP="000E7B31">
      <w:pPr>
        <w:pStyle w:val="ListParagraph"/>
      </w:pPr>
      <w:r>
        <w:t>ROOT/lblrtm/xs</w:t>
      </w:r>
      <w:r w:rsidR="00CD41DA">
        <w:t>/</w:t>
      </w:r>
      <w:r w:rsidR="00767963">
        <w:t xml:space="preserve"> (contains requisite for x-section molecules)</w:t>
      </w:r>
    </w:p>
    <w:p w14:paraId="1F8CB937" w14:textId="77777777" w:rsidR="001E1802" w:rsidRDefault="001E1802" w:rsidP="000E7B31">
      <w:pPr>
        <w:pStyle w:val="ListParagraph"/>
      </w:pPr>
      <w:r>
        <w:t>ROOT/ul_instr</w:t>
      </w:r>
      <w:r w:rsidR="00CD41DA">
        <w:t>/</w:t>
      </w:r>
      <w:r>
        <w:t xml:space="preserve"> and ROOT/dl_instr</w:t>
      </w:r>
      <w:r w:rsidR="00CD41DA">
        <w:t>/</w:t>
      </w:r>
      <w:r>
        <w:t xml:space="preserve"> (directories for up- and down-looking instruments, </w:t>
      </w:r>
      <w:r w:rsidR="00767963">
        <w:t xml:space="preserve">they </w:t>
      </w:r>
      <w:r>
        <w:t>contain files of the same names, but different contents)</w:t>
      </w:r>
    </w:p>
    <w:p w14:paraId="74AA2B40" w14:textId="77777777" w:rsidR="001E1802" w:rsidRPr="001E1802" w:rsidRDefault="001E1802" w:rsidP="000E7B31">
      <w:pPr>
        <w:pStyle w:val="ListParagraph"/>
        <w:rPr>
          <w:sz w:val="16"/>
          <w:szCs w:val="16"/>
        </w:rPr>
      </w:pPr>
      <w:r w:rsidRPr="001E1802">
        <w:rPr>
          <w:sz w:val="16"/>
          <w:szCs w:val="16"/>
        </w:rPr>
        <w:t>makeTAPE5_all.f</w:t>
      </w:r>
    </w:p>
    <w:p w14:paraId="3F4A1FE6" w14:textId="77777777" w:rsidR="001E1802" w:rsidRPr="001E1802" w:rsidRDefault="001E1802" w:rsidP="000E7B31">
      <w:pPr>
        <w:pStyle w:val="ListParagraph"/>
        <w:rPr>
          <w:sz w:val="16"/>
          <w:szCs w:val="16"/>
        </w:rPr>
      </w:pPr>
      <w:r w:rsidRPr="001E1802">
        <w:rPr>
          <w:sz w:val="16"/>
          <w:szCs w:val="16"/>
        </w:rPr>
        <w:t>defaultGases.dat</w:t>
      </w:r>
    </w:p>
    <w:p w14:paraId="19B698E4" w14:textId="77777777" w:rsidR="001E1802" w:rsidRDefault="001E1802" w:rsidP="000E7B31">
      <w:pPr>
        <w:pStyle w:val="ListParagraph"/>
        <w:rPr>
          <w:sz w:val="16"/>
          <w:szCs w:val="16"/>
        </w:rPr>
      </w:pPr>
      <w:r w:rsidRPr="001E1802">
        <w:rPr>
          <w:sz w:val="16"/>
          <w:szCs w:val="16"/>
        </w:rPr>
        <w:t>sceneTrainTot.dat</w:t>
      </w:r>
    </w:p>
    <w:p w14:paraId="0D14309B" w14:textId="77777777" w:rsidR="00CD41DA" w:rsidRDefault="00CD41DA" w:rsidP="000E7B31">
      <w:pPr>
        <w:pStyle w:val="ListParagraph"/>
      </w:pPr>
      <w:r>
        <w:t>ROOT/ul_instr/stor1/ and ROOT/dl_instr/stor1/ (output radiance data)</w:t>
      </w:r>
    </w:p>
    <w:p w14:paraId="5A99729D" w14:textId="77777777" w:rsidR="00CD41DA" w:rsidRPr="001E1802" w:rsidRDefault="00CD41DA" w:rsidP="000E7B31">
      <w:pPr>
        <w:pStyle w:val="ListParagraph"/>
        <w:rPr>
          <w:sz w:val="16"/>
          <w:szCs w:val="16"/>
        </w:rPr>
      </w:pPr>
    </w:p>
    <w:p w14:paraId="392BE9E5" w14:textId="13E7D662" w:rsidR="009047FD" w:rsidRDefault="009047FD" w:rsidP="009047FD">
      <w:pPr>
        <w:pStyle w:val="Heading3"/>
      </w:pPr>
      <w:r>
        <w:t>G</w:t>
      </w:r>
      <w:r w:rsidRPr="009047FD">
        <w:t>enerate monochromatic radiances</w:t>
      </w:r>
    </w:p>
    <w:p w14:paraId="40183B3A" w14:textId="08D19A9F" w:rsidR="00F851E9" w:rsidRPr="00F851E9" w:rsidRDefault="00F851E9" w:rsidP="00282E7F">
      <w:pPr>
        <w:pStyle w:val="Heading4"/>
      </w:pPr>
      <w:bookmarkStart w:id="1" w:name="_Ref445912979"/>
      <w:r>
        <w:t xml:space="preserve">Script </w:t>
      </w:r>
      <w:r w:rsidRPr="00F851E9">
        <w:t>scr_all_hr</w:t>
      </w:r>
      <w:bookmarkEnd w:id="1"/>
    </w:p>
    <w:p w14:paraId="4BCED5BD" w14:textId="39FCFABD" w:rsidR="000E7B31" w:rsidRDefault="00C67CB9" w:rsidP="000E7B31">
      <w:pPr>
        <w:pStyle w:val="ListParagraph"/>
      </w:pPr>
      <w:r>
        <w:t>As the first step towards the goal of this Section, a</w:t>
      </w:r>
      <w:r w:rsidR="00A9240E">
        <w:t xml:space="preserve"> single script should be used to generate monochromatic radiances by running LBLRTM for both kinds of instruments, </w:t>
      </w:r>
      <w:r w:rsidR="00A9240E" w:rsidRPr="00A9240E">
        <w:rPr>
          <w:i/>
        </w:rPr>
        <w:t>scr_all_hr</w:t>
      </w:r>
      <w:r w:rsidR="00A9240E">
        <w:t>:</w:t>
      </w:r>
    </w:p>
    <w:p w14:paraId="58EA924B" w14:textId="77777777" w:rsidR="00565EC3" w:rsidRDefault="00565EC3" w:rsidP="000E7B31">
      <w:pPr>
        <w:pStyle w:val="ListParagraph"/>
      </w:pPr>
    </w:p>
    <w:p w14:paraId="39FB30E5" w14:textId="77777777" w:rsidR="00A9240E" w:rsidRPr="00B01D78" w:rsidRDefault="00A9240E" w:rsidP="00A9240E">
      <w:pPr>
        <w:pStyle w:val="ListParagraph"/>
        <w:rPr>
          <w:sz w:val="16"/>
          <w:szCs w:val="16"/>
        </w:rPr>
      </w:pPr>
      <w:r w:rsidRPr="00B01D78">
        <w:rPr>
          <w:sz w:val="16"/>
          <w:szCs w:val="16"/>
        </w:rPr>
        <w:t>set frq1 = 780</w:t>
      </w:r>
      <w:r w:rsidR="00C913B4">
        <w:rPr>
          <w:sz w:val="16"/>
          <w:szCs w:val="16"/>
        </w:rPr>
        <w:t xml:space="preserve">    </w:t>
      </w:r>
      <w:r w:rsidR="00C913B4" w:rsidRPr="00C913B4">
        <w:rPr>
          <w:sz w:val="16"/>
          <w:szCs w:val="16"/>
          <w:vertAlign w:val="superscript"/>
        </w:rPr>
        <w:t>2)</w:t>
      </w:r>
    </w:p>
    <w:p w14:paraId="748F9F60" w14:textId="77777777" w:rsidR="00A9240E" w:rsidRPr="00B01D78" w:rsidRDefault="00A9240E" w:rsidP="00A9240E">
      <w:pPr>
        <w:pStyle w:val="ListParagraph"/>
        <w:rPr>
          <w:sz w:val="16"/>
          <w:szCs w:val="16"/>
        </w:rPr>
      </w:pPr>
      <w:r w:rsidRPr="00B01D78">
        <w:rPr>
          <w:sz w:val="16"/>
          <w:szCs w:val="16"/>
        </w:rPr>
        <w:t>set frq2 = 1560</w:t>
      </w:r>
      <w:r w:rsidR="00C913B4">
        <w:rPr>
          <w:sz w:val="16"/>
          <w:szCs w:val="16"/>
        </w:rPr>
        <w:t xml:space="preserve">  </w:t>
      </w:r>
      <w:r w:rsidR="00C913B4" w:rsidRPr="00C913B4">
        <w:rPr>
          <w:sz w:val="16"/>
          <w:szCs w:val="16"/>
          <w:vertAlign w:val="superscript"/>
        </w:rPr>
        <w:t>2)</w:t>
      </w:r>
    </w:p>
    <w:p w14:paraId="44E20C14" w14:textId="77777777" w:rsidR="00A9240E" w:rsidRPr="00B01D78" w:rsidRDefault="00A9240E" w:rsidP="00A9240E">
      <w:pPr>
        <w:pStyle w:val="ListParagraph"/>
        <w:rPr>
          <w:sz w:val="16"/>
          <w:szCs w:val="16"/>
        </w:rPr>
      </w:pPr>
      <w:r w:rsidRPr="00B01D78">
        <w:rPr>
          <w:sz w:val="16"/>
          <w:szCs w:val="16"/>
        </w:rPr>
        <w:t>set ROOT = `pwd`</w:t>
      </w:r>
    </w:p>
    <w:p w14:paraId="2EF62BD1" w14:textId="77777777" w:rsidR="00A9240E" w:rsidRPr="00B01D78" w:rsidRDefault="00A9240E" w:rsidP="00A9240E">
      <w:pPr>
        <w:pStyle w:val="ListParagraph"/>
        <w:rPr>
          <w:sz w:val="16"/>
          <w:szCs w:val="16"/>
        </w:rPr>
      </w:pPr>
      <w:r w:rsidRPr="00B01D78">
        <w:rPr>
          <w:sz w:val="16"/>
          <w:szCs w:val="16"/>
        </w:rPr>
        <w:t>set lblrun = $ROOT/lblrtm</w:t>
      </w:r>
    </w:p>
    <w:p w14:paraId="34FBAE85" w14:textId="77777777" w:rsidR="00A9240E" w:rsidRPr="00B01D78" w:rsidRDefault="00CD41DA" w:rsidP="00A9240E">
      <w:pPr>
        <w:pStyle w:val="ListParagraph"/>
        <w:rPr>
          <w:sz w:val="16"/>
          <w:szCs w:val="16"/>
        </w:rPr>
      </w:pPr>
      <w:r>
        <w:rPr>
          <w:sz w:val="16"/>
          <w:szCs w:val="16"/>
        </w:rPr>
        <w:t>set instr = $ROOT/ul_instr</w:t>
      </w:r>
    </w:p>
    <w:p w14:paraId="3662E3A2" w14:textId="77777777" w:rsidR="00A9240E" w:rsidRPr="00B01D78" w:rsidRDefault="00565EC3" w:rsidP="00A9240E">
      <w:pPr>
        <w:pStyle w:val="ListParagraph"/>
        <w:rPr>
          <w:sz w:val="16"/>
          <w:szCs w:val="16"/>
        </w:rPr>
      </w:pPr>
      <w:r w:rsidRPr="00B01D78">
        <w:rPr>
          <w:sz w:val="16"/>
          <w:szCs w:val="16"/>
        </w:rPr>
        <w:t>set stor = $instr/stor1</w:t>
      </w:r>
    </w:p>
    <w:p w14:paraId="0AC383FD" w14:textId="0E40E61A" w:rsidR="00A9240E" w:rsidRPr="00B01D78" w:rsidRDefault="00A9240E" w:rsidP="00A9240E">
      <w:pPr>
        <w:pStyle w:val="ListParagraph"/>
        <w:rPr>
          <w:sz w:val="16"/>
          <w:szCs w:val="16"/>
        </w:rPr>
      </w:pPr>
      <w:r w:rsidRPr="00B01D78">
        <w:rPr>
          <w:sz w:val="16"/>
          <w:szCs w:val="16"/>
        </w:rPr>
        <w:t xml:space="preserve">set npInit = </w:t>
      </w:r>
      <w:bookmarkStart w:id="2" w:name="_GoBack"/>
      <w:r w:rsidR="006816DD">
        <w:rPr>
          <w:sz w:val="16"/>
          <w:szCs w:val="16"/>
        </w:rPr>
        <w:t>21</w:t>
      </w:r>
      <w:r w:rsidR="006816DD">
        <w:rPr>
          <w:sz w:val="16"/>
          <w:szCs w:val="16"/>
        </w:rPr>
        <w:tab/>
      </w:r>
      <w:r w:rsidR="006816DD">
        <w:rPr>
          <w:sz w:val="16"/>
          <w:szCs w:val="16"/>
        </w:rPr>
        <w:tab/>
        <w:t>#first profile selected from the total set of profiles for a current run</w:t>
      </w:r>
      <w:bookmarkEnd w:id="2"/>
    </w:p>
    <w:p w14:paraId="09AB34FD" w14:textId="6AC8226C" w:rsidR="00A9240E" w:rsidRPr="00B01D78" w:rsidRDefault="00A9240E" w:rsidP="00A9240E">
      <w:pPr>
        <w:pStyle w:val="ListParagraph"/>
        <w:rPr>
          <w:sz w:val="16"/>
          <w:szCs w:val="16"/>
        </w:rPr>
      </w:pPr>
      <w:r w:rsidRPr="00B01D78">
        <w:rPr>
          <w:sz w:val="16"/>
          <w:szCs w:val="16"/>
        </w:rPr>
        <w:t xml:space="preserve">set nlimP = </w:t>
      </w:r>
      <w:r w:rsidR="006816DD">
        <w:rPr>
          <w:sz w:val="16"/>
          <w:szCs w:val="16"/>
        </w:rPr>
        <w:t>26</w:t>
      </w:r>
      <w:r w:rsidR="006816DD">
        <w:rPr>
          <w:sz w:val="16"/>
          <w:szCs w:val="16"/>
        </w:rPr>
        <w:tab/>
      </w:r>
      <w:r w:rsidR="006816DD">
        <w:rPr>
          <w:sz w:val="16"/>
          <w:szCs w:val="16"/>
        </w:rPr>
        <w:tab/>
        <w:t>#last profile</w:t>
      </w:r>
      <w:r w:rsidR="00FF070E">
        <w:rPr>
          <w:sz w:val="16"/>
          <w:szCs w:val="16"/>
        </w:rPr>
        <w:t xml:space="preserve"> selected from the total set of profiles for a current run</w:t>
      </w:r>
      <w:r w:rsidR="006816DD">
        <w:rPr>
          <w:sz w:val="16"/>
          <w:szCs w:val="16"/>
        </w:rPr>
        <w:t xml:space="preserve"> </w:t>
      </w:r>
    </w:p>
    <w:p w14:paraId="081C8A9B" w14:textId="77777777" w:rsidR="00A9240E" w:rsidRPr="00B01D78" w:rsidRDefault="00A9240E" w:rsidP="00A9240E">
      <w:pPr>
        <w:pStyle w:val="ListParagraph"/>
        <w:rPr>
          <w:sz w:val="16"/>
          <w:szCs w:val="16"/>
        </w:rPr>
      </w:pPr>
      <w:r w:rsidRPr="00B01D78">
        <w:rPr>
          <w:sz w:val="16"/>
          <w:szCs w:val="16"/>
        </w:rPr>
        <w:t>set incrm = 10000</w:t>
      </w:r>
      <w:r w:rsidR="00767963">
        <w:rPr>
          <w:sz w:val="16"/>
          <w:szCs w:val="16"/>
        </w:rPr>
        <w:t xml:space="preserve"> </w:t>
      </w:r>
      <w:r w:rsidR="00767963" w:rsidRPr="00767963">
        <w:rPr>
          <w:sz w:val="16"/>
          <w:szCs w:val="16"/>
          <w:vertAlign w:val="superscript"/>
        </w:rPr>
        <w:t>2)</w:t>
      </w:r>
    </w:p>
    <w:p w14:paraId="49FE14BB" w14:textId="77777777" w:rsidR="00A9240E" w:rsidRPr="0039643B" w:rsidRDefault="00A9240E" w:rsidP="0039643B">
      <w:pPr>
        <w:pStyle w:val="ListParagraph"/>
        <w:rPr>
          <w:sz w:val="16"/>
          <w:szCs w:val="16"/>
        </w:rPr>
      </w:pPr>
      <w:r w:rsidRPr="00B01D78">
        <w:rPr>
          <w:sz w:val="16"/>
          <w:szCs w:val="16"/>
        </w:rPr>
        <w:t>pgf90 -o readRad4HR readRad4HR.f</w:t>
      </w:r>
      <w:r w:rsidR="0039643B">
        <w:rPr>
          <w:sz w:val="16"/>
          <w:szCs w:val="16"/>
        </w:rPr>
        <w:t xml:space="preserve"> </w:t>
      </w:r>
      <w:r w:rsidR="0039643B" w:rsidRPr="00914C94">
        <w:rPr>
          <w:sz w:val="16"/>
          <w:szCs w:val="16"/>
          <w:vertAlign w:val="superscript"/>
        </w:rPr>
        <w:t>1)</w:t>
      </w:r>
    </w:p>
    <w:p w14:paraId="336E1B28" w14:textId="77777777" w:rsidR="00A9240E" w:rsidRPr="00B01D78" w:rsidRDefault="00A9240E" w:rsidP="00A9240E">
      <w:pPr>
        <w:pStyle w:val="ListParagraph"/>
        <w:rPr>
          <w:sz w:val="16"/>
          <w:szCs w:val="16"/>
        </w:rPr>
      </w:pPr>
      <w:r w:rsidRPr="00B01D78">
        <w:rPr>
          <w:sz w:val="16"/>
          <w:szCs w:val="16"/>
        </w:rPr>
        <w:t>pgf90 -o read4TPA_all read4TPA_all.f</w:t>
      </w:r>
      <w:r w:rsidR="0039643B">
        <w:rPr>
          <w:sz w:val="16"/>
          <w:szCs w:val="16"/>
        </w:rPr>
        <w:t xml:space="preserve"> </w:t>
      </w:r>
      <w:r w:rsidR="0039643B" w:rsidRPr="00914C94">
        <w:rPr>
          <w:sz w:val="16"/>
          <w:szCs w:val="16"/>
          <w:vertAlign w:val="superscript"/>
        </w:rPr>
        <w:t>1)</w:t>
      </w:r>
    </w:p>
    <w:p w14:paraId="2214A37A" w14:textId="77777777" w:rsidR="00A9240E" w:rsidRPr="0039643B" w:rsidRDefault="00A9240E" w:rsidP="0039643B">
      <w:pPr>
        <w:pStyle w:val="ListParagraph"/>
        <w:rPr>
          <w:sz w:val="16"/>
          <w:szCs w:val="16"/>
        </w:rPr>
      </w:pPr>
      <w:r w:rsidRPr="00B01D78">
        <w:rPr>
          <w:sz w:val="16"/>
          <w:szCs w:val="16"/>
        </w:rPr>
        <w:t>pgf90 -o makeEM makeEM.f</w:t>
      </w:r>
      <w:r w:rsidR="0039643B">
        <w:rPr>
          <w:sz w:val="16"/>
          <w:szCs w:val="16"/>
        </w:rPr>
        <w:t xml:space="preserve"> </w:t>
      </w:r>
      <w:r w:rsidR="0039643B" w:rsidRPr="00767963">
        <w:rPr>
          <w:sz w:val="16"/>
          <w:szCs w:val="16"/>
          <w:vertAlign w:val="superscript"/>
        </w:rPr>
        <w:t>1)</w:t>
      </w:r>
    </w:p>
    <w:p w14:paraId="0CD03FE9" w14:textId="77777777" w:rsidR="0039643B" w:rsidRPr="00B01D78" w:rsidRDefault="0039643B" w:rsidP="0039643B">
      <w:pPr>
        <w:pStyle w:val="ListParagraph"/>
        <w:rPr>
          <w:sz w:val="16"/>
          <w:szCs w:val="16"/>
        </w:rPr>
      </w:pPr>
      <w:r w:rsidRPr="00B01D78">
        <w:rPr>
          <w:sz w:val="16"/>
          <w:szCs w:val="16"/>
        </w:rPr>
        <w:t>pgf90 -o extractTrainProf extractTrainProf.f</w:t>
      </w:r>
      <w:r w:rsidR="00914C94">
        <w:rPr>
          <w:sz w:val="16"/>
          <w:szCs w:val="16"/>
        </w:rPr>
        <w:t xml:space="preserve"> </w:t>
      </w:r>
      <w:r w:rsidR="00914C94" w:rsidRPr="00914C94">
        <w:rPr>
          <w:sz w:val="16"/>
          <w:szCs w:val="16"/>
          <w:vertAlign w:val="superscript"/>
        </w:rPr>
        <w:t>1)</w:t>
      </w:r>
    </w:p>
    <w:p w14:paraId="2C309727" w14:textId="77777777" w:rsidR="0039643B" w:rsidRDefault="0039643B" w:rsidP="00A9240E">
      <w:pPr>
        <w:pStyle w:val="ListParagraph"/>
        <w:rPr>
          <w:sz w:val="16"/>
          <w:szCs w:val="16"/>
        </w:rPr>
      </w:pPr>
      <w:r>
        <w:rPr>
          <w:sz w:val="16"/>
          <w:szCs w:val="16"/>
        </w:rPr>
        <w:t>cd $instr</w:t>
      </w:r>
    </w:p>
    <w:p w14:paraId="5F236DE9" w14:textId="77777777" w:rsidR="00A9240E" w:rsidRDefault="00A9240E" w:rsidP="00A9240E">
      <w:pPr>
        <w:pStyle w:val="ListParagraph"/>
        <w:rPr>
          <w:sz w:val="16"/>
          <w:szCs w:val="16"/>
        </w:rPr>
      </w:pPr>
      <w:r w:rsidRPr="00B01D78">
        <w:rPr>
          <w:sz w:val="16"/>
          <w:szCs w:val="16"/>
        </w:rPr>
        <w:t>pgf90 -o makeTAPE5_all makeTAPE5_all.f</w:t>
      </w:r>
      <w:r w:rsidR="0039643B">
        <w:rPr>
          <w:sz w:val="16"/>
          <w:szCs w:val="16"/>
        </w:rPr>
        <w:t xml:space="preserve"> </w:t>
      </w:r>
      <w:r w:rsidR="00013999">
        <w:rPr>
          <w:sz w:val="16"/>
          <w:szCs w:val="16"/>
          <w:vertAlign w:val="superscript"/>
        </w:rPr>
        <w:t>1.3</w:t>
      </w:r>
      <w:r w:rsidR="0039643B" w:rsidRPr="00914C94">
        <w:rPr>
          <w:sz w:val="16"/>
          <w:szCs w:val="16"/>
          <w:vertAlign w:val="superscript"/>
        </w:rPr>
        <w:t>)</w:t>
      </w:r>
    </w:p>
    <w:p w14:paraId="6D3C6D11" w14:textId="77777777" w:rsidR="0039643B" w:rsidRPr="00B01D78" w:rsidRDefault="0039643B" w:rsidP="00A9240E">
      <w:pPr>
        <w:pStyle w:val="ListParagraph"/>
        <w:rPr>
          <w:sz w:val="16"/>
          <w:szCs w:val="16"/>
        </w:rPr>
      </w:pPr>
      <w:r>
        <w:rPr>
          <w:sz w:val="16"/>
          <w:szCs w:val="16"/>
        </w:rPr>
        <w:t>cd $ROOT</w:t>
      </w:r>
    </w:p>
    <w:p w14:paraId="423114D2" w14:textId="136775E6" w:rsidR="00A9240E" w:rsidRPr="001618BE" w:rsidRDefault="00A9240E" w:rsidP="00A9240E">
      <w:pPr>
        <w:pStyle w:val="ListParagraph"/>
        <w:rPr>
          <w:color w:val="0070C0"/>
          <w:sz w:val="16"/>
          <w:szCs w:val="16"/>
        </w:rPr>
      </w:pPr>
      <w:r w:rsidRPr="00B01D78">
        <w:rPr>
          <w:sz w:val="16"/>
          <w:szCs w:val="16"/>
        </w:rPr>
        <w:t>set ip = $npInit</w:t>
      </w:r>
      <w:r w:rsidR="001618BE">
        <w:rPr>
          <w:sz w:val="16"/>
          <w:szCs w:val="16"/>
        </w:rPr>
        <w:t xml:space="preserve">  </w:t>
      </w:r>
      <w:r w:rsidR="001618BE">
        <w:rPr>
          <w:sz w:val="16"/>
          <w:szCs w:val="16"/>
        </w:rPr>
        <w:tab/>
      </w:r>
      <w:r w:rsidR="001618BE">
        <w:rPr>
          <w:sz w:val="16"/>
          <w:szCs w:val="16"/>
        </w:rPr>
        <w:tab/>
        <w:t>#</w:t>
      </w:r>
      <w:r w:rsidR="001618BE" w:rsidRPr="001618BE">
        <w:rPr>
          <w:color w:val="0070C0"/>
          <w:sz w:val="16"/>
          <w:szCs w:val="16"/>
        </w:rPr>
        <w:t>set index for initial profile</w:t>
      </w:r>
    </w:p>
    <w:p w14:paraId="6FF888A3" w14:textId="35995F27" w:rsidR="00565EC3" w:rsidRPr="00B01D78" w:rsidRDefault="00565EC3" w:rsidP="00565EC3">
      <w:pPr>
        <w:pStyle w:val="ListParagraph"/>
        <w:rPr>
          <w:sz w:val="16"/>
          <w:szCs w:val="16"/>
        </w:rPr>
      </w:pPr>
      <w:r w:rsidRPr="00B01D78">
        <w:rPr>
          <w:sz w:val="16"/>
          <w:szCs w:val="16"/>
        </w:rPr>
        <w:t>while ($ip &lt;= $nlimP)</w:t>
      </w:r>
      <w:r w:rsidR="001618BE">
        <w:rPr>
          <w:sz w:val="16"/>
          <w:szCs w:val="16"/>
        </w:rPr>
        <w:tab/>
      </w:r>
      <w:r w:rsidR="001618BE">
        <w:rPr>
          <w:sz w:val="16"/>
          <w:szCs w:val="16"/>
        </w:rPr>
        <w:tab/>
        <w:t>#</w:t>
      </w:r>
      <w:r w:rsidR="001618BE" w:rsidRPr="001618BE">
        <w:rPr>
          <w:color w:val="0070C0"/>
          <w:sz w:val="16"/>
          <w:szCs w:val="16"/>
        </w:rPr>
        <w:t>start looping over profiles</w:t>
      </w:r>
    </w:p>
    <w:p w14:paraId="2C9ED8F1" w14:textId="662EDDCA" w:rsidR="00565EC3" w:rsidRPr="001618BE" w:rsidRDefault="00565EC3" w:rsidP="00565EC3">
      <w:pPr>
        <w:pStyle w:val="ListParagraph"/>
        <w:rPr>
          <w:sz w:val="16"/>
          <w:szCs w:val="16"/>
        </w:rPr>
      </w:pPr>
      <w:r w:rsidRPr="00B01D78">
        <w:rPr>
          <w:sz w:val="16"/>
          <w:szCs w:val="16"/>
        </w:rPr>
        <w:t xml:space="preserve">  set flag = `extractTrainProf &lt; extractTrainProf.in ${ip}</w:t>
      </w:r>
      <w:r w:rsidR="00914C94">
        <w:rPr>
          <w:sz w:val="16"/>
          <w:szCs w:val="16"/>
        </w:rPr>
        <w:t xml:space="preserve"> ${instr}</w:t>
      </w:r>
      <w:r w:rsidRPr="00B01D78">
        <w:rPr>
          <w:sz w:val="16"/>
          <w:szCs w:val="16"/>
        </w:rPr>
        <w:t>`</w:t>
      </w:r>
      <w:r w:rsidR="00013999">
        <w:rPr>
          <w:sz w:val="16"/>
          <w:szCs w:val="16"/>
        </w:rPr>
        <w:t xml:space="preserve"> </w:t>
      </w:r>
      <w:r w:rsidR="00013999" w:rsidRPr="00013999">
        <w:rPr>
          <w:sz w:val="16"/>
          <w:szCs w:val="16"/>
          <w:vertAlign w:val="superscript"/>
        </w:rPr>
        <w:t>1)</w:t>
      </w:r>
      <w:r w:rsidR="001618BE">
        <w:rPr>
          <w:sz w:val="16"/>
          <w:szCs w:val="16"/>
        </w:rPr>
        <w:tab/>
        <w:t>#</w:t>
      </w:r>
      <w:r w:rsidR="001618BE" w:rsidRPr="001618BE">
        <w:rPr>
          <w:color w:val="0070C0"/>
          <w:sz w:val="16"/>
          <w:szCs w:val="16"/>
        </w:rPr>
        <w:t>extract single profile data from collection of profiles</w:t>
      </w:r>
    </w:p>
    <w:p w14:paraId="64F5559D" w14:textId="18A434FE" w:rsidR="00565EC3" w:rsidRDefault="00565EC3" w:rsidP="00565EC3">
      <w:pPr>
        <w:pStyle w:val="ListParagraph"/>
        <w:rPr>
          <w:sz w:val="16"/>
          <w:szCs w:val="16"/>
        </w:rPr>
      </w:pPr>
      <w:r w:rsidRPr="00B01D78">
        <w:rPr>
          <w:sz w:val="16"/>
          <w:szCs w:val="16"/>
        </w:rPr>
        <w:t xml:space="preserve">  echo $flag[1]</w:t>
      </w:r>
      <w:r w:rsidR="00013999">
        <w:rPr>
          <w:sz w:val="16"/>
          <w:szCs w:val="16"/>
        </w:rPr>
        <w:t xml:space="preserve"> </w:t>
      </w:r>
      <w:r w:rsidR="001618BE">
        <w:rPr>
          <w:sz w:val="16"/>
          <w:szCs w:val="16"/>
        </w:rPr>
        <w:tab/>
      </w:r>
      <w:r w:rsidR="001618BE">
        <w:rPr>
          <w:sz w:val="16"/>
          <w:szCs w:val="16"/>
        </w:rPr>
        <w:tab/>
      </w:r>
      <w:r w:rsidR="00013999">
        <w:rPr>
          <w:sz w:val="16"/>
          <w:szCs w:val="16"/>
        </w:rPr>
        <w:t>#</w:t>
      </w:r>
      <w:r w:rsidR="00013999" w:rsidRPr="001618BE">
        <w:rPr>
          <w:color w:val="0070C0"/>
          <w:sz w:val="16"/>
          <w:szCs w:val="16"/>
        </w:rPr>
        <w:t>number of levels returned by extractTrainProf</w:t>
      </w:r>
    </w:p>
    <w:p w14:paraId="32E24D7D" w14:textId="522B7138" w:rsidR="00914C94" w:rsidRPr="001618BE" w:rsidRDefault="00914C94" w:rsidP="00565EC3">
      <w:pPr>
        <w:pStyle w:val="ListParagraph"/>
        <w:rPr>
          <w:color w:val="0070C0"/>
          <w:sz w:val="16"/>
          <w:szCs w:val="16"/>
        </w:rPr>
      </w:pPr>
      <w:r>
        <w:rPr>
          <w:sz w:val="16"/>
          <w:szCs w:val="16"/>
        </w:rPr>
        <w:t xml:space="preserve">  ./makeEM</w:t>
      </w:r>
      <w:r w:rsidR="001618BE">
        <w:rPr>
          <w:sz w:val="16"/>
          <w:szCs w:val="16"/>
        </w:rPr>
        <w:tab/>
      </w:r>
      <w:r w:rsidR="001618BE">
        <w:rPr>
          <w:sz w:val="16"/>
          <w:szCs w:val="16"/>
        </w:rPr>
        <w:tab/>
        <w:t>#</w:t>
      </w:r>
      <w:r w:rsidR="001618BE" w:rsidRPr="001618BE">
        <w:rPr>
          <w:color w:val="0070C0"/>
          <w:sz w:val="16"/>
          <w:szCs w:val="16"/>
        </w:rPr>
        <w:t>select flat Emiss from single training profile and makes surface data input for lblrtm</w:t>
      </w:r>
    </w:p>
    <w:p w14:paraId="2EC38C01" w14:textId="7DFB4214" w:rsidR="00565EC3" w:rsidRPr="001618BE" w:rsidRDefault="00914C94" w:rsidP="00565EC3">
      <w:pPr>
        <w:pStyle w:val="ListParagraph"/>
        <w:rPr>
          <w:sz w:val="16"/>
          <w:szCs w:val="16"/>
        </w:rPr>
      </w:pPr>
      <w:r>
        <w:rPr>
          <w:sz w:val="16"/>
          <w:szCs w:val="16"/>
        </w:rPr>
        <w:t xml:space="preserve">  ${instr}</w:t>
      </w:r>
      <w:r w:rsidR="00565EC3" w:rsidRPr="00B01D78">
        <w:rPr>
          <w:sz w:val="16"/>
          <w:szCs w:val="16"/>
        </w:rPr>
        <w:t>/makeTAPE5_all $frq1 $frq2</w:t>
      </w:r>
      <w:r w:rsidR="00013999">
        <w:rPr>
          <w:sz w:val="16"/>
          <w:szCs w:val="16"/>
        </w:rPr>
        <w:t xml:space="preserve"> </w:t>
      </w:r>
      <w:r w:rsidR="00013999" w:rsidRPr="00013999">
        <w:rPr>
          <w:sz w:val="16"/>
          <w:szCs w:val="16"/>
          <w:vertAlign w:val="superscript"/>
        </w:rPr>
        <w:t>1,3</w:t>
      </w:r>
      <w:r w:rsidR="00BE7CAB">
        <w:rPr>
          <w:sz w:val="16"/>
          <w:szCs w:val="16"/>
          <w:vertAlign w:val="superscript"/>
        </w:rPr>
        <w:t>,4</w:t>
      </w:r>
      <w:r w:rsidR="00013999" w:rsidRPr="00013999">
        <w:rPr>
          <w:sz w:val="16"/>
          <w:szCs w:val="16"/>
          <w:vertAlign w:val="superscript"/>
        </w:rPr>
        <w:t>)</w:t>
      </w:r>
      <w:r w:rsidR="001618BE">
        <w:rPr>
          <w:sz w:val="16"/>
          <w:szCs w:val="16"/>
        </w:rPr>
        <w:tab/>
        <w:t>#</w:t>
      </w:r>
      <w:r w:rsidR="001618BE" w:rsidRPr="001618BE">
        <w:rPr>
          <w:color w:val="0070C0"/>
          <w:sz w:val="16"/>
          <w:szCs w:val="16"/>
        </w:rPr>
        <w:t>create TAPE5 with single training profiles</w:t>
      </w:r>
    </w:p>
    <w:p w14:paraId="1EDEC2CE" w14:textId="77777777" w:rsidR="00565EC3" w:rsidRPr="00B01D78" w:rsidRDefault="00565EC3" w:rsidP="00565EC3">
      <w:pPr>
        <w:pStyle w:val="ListParagraph"/>
        <w:rPr>
          <w:sz w:val="16"/>
          <w:szCs w:val="16"/>
        </w:rPr>
      </w:pPr>
      <w:r w:rsidRPr="00B01D78">
        <w:rPr>
          <w:sz w:val="16"/>
          <w:szCs w:val="16"/>
        </w:rPr>
        <w:t xml:space="preserve">  \mv TAPE5 $lblrun</w:t>
      </w:r>
    </w:p>
    <w:p w14:paraId="62E41467" w14:textId="77777777" w:rsidR="00565EC3" w:rsidRPr="00B01D78" w:rsidRDefault="00565EC3" w:rsidP="00565EC3">
      <w:pPr>
        <w:pStyle w:val="ListParagraph"/>
        <w:rPr>
          <w:sz w:val="16"/>
          <w:szCs w:val="16"/>
        </w:rPr>
      </w:pPr>
      <w:r w:rsidRPr="00B01D78">
        <w:rPr>
          <w:sz w:val="16"/>
          <w:szCs w:val="16"/>
        </w:rPr>
        <w:t xml:space="preserve">  cd $lblrun</w:t>
      </w:r>
    </w:p>
    <w:p w14:paraId="62EF9CC4" w14:textId="77777777" w:rsidR="00565EC3" w:rsidRPr="00B01D78" w:rsidRDefault="00565EC3" w:rsidP="00565EC3">
      <w:pPr>
        <w:pStyle w:val="ListParagraph"/>
        <w:rPr>
          <w:sz w:val="16"/>
          <w:szCs w:val="16"/>
        </w:rPr>
      </w:pPr>
      <w:r w:rsidRPr="00B01D78">
        <w:rPr>
          <w:sz w:val="16"/>
          <w:szCs w:val="16"/>
        </w:rPr>
        <w:t xml:space="preserve">  \rm ODint*</w:t>
      </w:r>
    </w:p>
    <w:p w14:paraId="1D5DF3E1" w14:textId="2B230323" w:rsidR="00565EC3" w:rsidRPr="00B01D78" w:rsidRDefault="00565EC3" w:rsidP="00565EC3">
      <w:pPr>
        <w:pStyle w:val="ListParagraph"/>
        <w:rPr>
          <w:sz w:val="16"/>
          <w:szCs w:val="16"/>
        </w:rPr>
      </w:pPr>
      <w:r w:rsidRPr="00B01D78">
        <w:rPr>
          <w:sz w:val="16"/>
          <w:szCs w:val="16"/>
        </w:rPr>
        <w:t xml:space="preserve">  ./lblrtm_v12.2_linux</w:t>
      </w:r>
      <w:r w:rsidR="00BE7CAB">
        <w:rPr>
          <w:sz w:val="16"/>
          <w:szCs w:val="16"/>
        </w:rPr>
        <w:t xml:space="preserve">_pgi_dbl </w:t>
      </w:r>
      <w:r w:rsidR="001618BE">
        <w:rPr>
          <w:sz w:val="16"/>
          <w:szCs w:val="16"/>
        </w:rPr>
        <w:tab/>
      </w:r>
      <w:r w:rsidR="00BE7CAB">
        <w:rPr>
          <w:sz w:val="16"/>
          <w:szCs w:val="16"/>
        </w:rPr>
        <w:t>#</w:t>
      </w:r>
      <w:r w:rsidR="00BE7CAB" w:rsidRPr="00525B94">
        <w:rPr>
          <w:color w:val="0070C0"/>
          <w:sz w:val="16"/>
          <w:szCs w:val="16"/>
        </w:rPr>
        <w:t>or, any other LBLRTM v</w:t>
      </w:r>
      <w:r w:rsidRPr="00525B94">
        <w:rPr>
          <w:color w:val="0070C0"/>
          <w:sz w:val="16"/>
          <w:szCs w:val="16"/>
        </w:rPr>
        <w:t>ersion</w:t>
      </w:r>
    </w:p>
    <w:p w14:paraId="3861CF10" w14:textId="77777777" w:rsidR="00565EC3" w:rsidRPr="00B01D78" w:rsidRDefault="00914C94" w:rsidP="00565EC3">
      <w:pPr>
        <w:pStyle w:val="ListParagraph"/>
        <w:rPr>
          <w:sz w:val="16"/>
          <w:szCs w:val="16"/>
        </w:rPr>
      </w:pPr>
      <w:r>
        <w:rPr>
          <w:sz w:val="16"/>
          <w:szCs w:val="16"/>
        </w:rPr>
        <w:t xml:space="preserve">  cd $ROOT</w:t>
      </w:r>
    </w:p>
    <w:p w14:paraId="1B5167DD" w14:textId="77777777" w:rsidR="00565EC3" w:rsidRPr="00B01D78" w:rsidRDefault="00565EC3" w:rsidP="00565EC3">
      <w:pPr>
        <w:pStyle w:val="ListParagraph"/>
        <w:rPr>
          <w:sz w:val="16"/>
          <w:szCs w:val="16"/>
        </w:rPr>
      </w:pPr>
      <w:r w:rsidRPr="00B01D78">
        <w:rPr>
          <w:sz w:val="16"/>
          <w:szCs w:val="16"/>
        </w:rPr>
        <w:t xml:space="preserve">  </w:t>
      </w:r>
    </w:p>
    <w:p w14:paraId="1D0A54F7" w14:textId="02F55DF1" w:rsidR="00565EC3" w:rsidRPr="00525B94" w:rsidRDefault="00565EC3" w:rsidP="00565EC3">
      <w:pPr>
        <w:pStyle w:val="ListParagraph"/>
        <w:rPr>
          <w:sz w:val="16"/>
          <w:szCs w:val="16"/>
        </w:rPr>
      </w:pPr>
      <w:r w:rsidRPr="00B01D78">
        <w:rPr>
          <w:sz w:val="16"/>
          <w:szCs w:val="16"/>
        </w:rPr>
        <w:t xml:space="preserve">  ./read4TPA_all $flag[1]</w:t>
      </w:r>
      <w:r w:rsidR="00A44203">
        <w:rPr>
          <w:sz w:val="16"/>
          <w:szCs w:val="16"/>
        </w:rPr>
        <w:t xml:space="preserve"> </w:t>
      </w:r>
      <w:r w:rsidR="00A44203" w:rsidRPr="00A44203">
        <w:rPr>
          <w:sz w:val="16"/>
          <w:szCs w:val="16"/>
          <w:vertAlign w:val="superscript"/>
        </w:rPr>
        <w:t>1)</w:t>
      </w:r>
      <w:r w:rsidR="00525B94">
        <w:rPr>
          <w:sz w:val="16"/>
          <w:szCs w:val="16"/>
        </w:rPr>
        <w:tab/>
        <w:t>#</w:t>
      </w:r>
      <w:r w:rsidR="00525B94" w:rsidRPr="00525B94">
        <w:rPr>
          <w:color w:val="0070C0"/>
          <w:sz w:val="16"/>
          <w:szCs w:val="16"/>
        </w:rPr>
        <w:t>format data from TAPE7</w:t>
      </w:r>
    </w:p>
    <w:p w14:paraId="306A4CBE" w14:textId="05A8A712" w:rsidR="00565EC3" w:rsidRPr="00B01D78" w:rsidRDefault="00565EC3" w:rsidP="00565EC3">
      <w:pPr>
        <w:pStyle w:val="ListParagraph"/>
        <w:rPr>
          <w:sz w:val="16"/>
          <w:szCs w:val="16"/>
        </w:rPr>
      </w:pPr>
      <w:r w:rsidRPr="00B01D78">
        <w:rPr>
          <w:sz w:val="16"/>
          <w:szCs w:val="16"/>
        </w:rPr>
        <w:t xml:space="preserve">  \mv TPAmt $stor/TPAmt_all_prf_${ip}</w:t>
      </w:r>
      <w:r w:rsidR="00525B94">
        <w:rPr>
          <w:sz w:val="16"/>
          <w:szCs w:val="16"/>
        </w:rPr>
        <w:tab/>
        <w:t>#</w:t>
      </w:r>
      <w:r w:rsidR="00525B94" w:rsidRPr="00525B94">
        <w:rPr>
          <w:color w:val="0070C0"/>
          <w:sz w:val="16"/>
          <w:szCs w:val="16"/>
        </w:rPr>
        <w:t>record data to $stor</w:t>
      </w:r>
    </w:p>
    <w:p w14:paraId="790ED3A9" w14:textId="57C3D9BB" w:rsidR="00565EC3" w:rsidRPr="00525B94" w:rsidRDefault="00565EC3" w:rsidP="00565EC3">
      <w:pPr>
        <w:pStyle w:val="ListParagraph"/>
        <w:rPr>
          <w:sz w:val="16"/>
          <w:szCs w:val="16"/>
        </w:rPr>
      </w:pPr>
      <w:r w:rsidRPr="00B01D78">
        <w:rPr>
          <w:sz w:val="16"/>
          <w:szCs w:val="16"/>
        </w:rPr>
        <w:t xml:space="preserve">  ./readRad4HR $frq1 $frq2 $incrm</w:t>
      </w:r>
      <w:r w:rsidR="00BE7CAB">
        <w:rPr>
          <w:sz w:val="16"/>
          <w:szCs w:val="16"/>
        </w:rPr>
        <w:t xml:space="preserve"> </w:t>
      </w:r>
      <w:r w:rsidR="00BE7CAB" w:rsidRPr="00BE7CAB">
        <w:rPr>
          <w:sz w:val="16"/>
          <w:szCs w:val="16"/>
          <w:vertAlign w:val="superscript"/>
        </w:rPr>
        <w:t>1)</w:t>
      </w:r>
      <w:r w:rsidR="00525B94">
        <w:rPr>
          <w:sz w:val="16"/>
          <w:szCs w:val="16"/>
        </w:rPr>
        <w:tab/>
        <w:t>#</w:t>
      </w:r>
      <w:r w:rsidR="00525B94" w:rsidRPr="00525B94">
        <w:rPr>
          <w:color w:val="0070C0"/>
          <w:sz w:val="16"/>
          <w:szCs w:val="16"/>
        </w:rPr>
        <w:t>read monochrome. Radiances from TAPE12</w:t>
      </w:r>
    </w:p>
    <w:p w14:paraId="48DAF4E7" w14:textId="71D878EF" w:rsidR="00565EC3" w:rsidRPr="00525B94" w:rsidRDefault="00914C94" w:rsidP="00565EC3">
      <w:pPr>
        <w:pStyle w:val="ListParagraph"/>
        <w:rPr>
          <w:color w:val="0070C0"/>
          <w:sz w:val="16"/>
          <w:szCs w:val="16"/>
        </w:rPr>
      </w:pPr>
      <w:r>
        <w:rPr>
          <w:sz w:val="16"/>
          <w:szCs w:val="16"/>
        </w:rPr>
        <w:t xml:space="preserve">  \mv</w:t>
      </w:r>
      <w:r w:rsidR="00565EC3" w:rsidRPr="00B01D78">
        <w:rPr>
          <w:sz w:val="16"/>
          <w:szCs w:val="16"/>
        </w:rPr>
        <w:t xml:space="preserve"> r.mono ${stor}/mono_prf_${ip}_frq_${frq1}-${frq2}</w:t>
      </w:r>
      <w:r w:rsidR="00525B94">
        <w:rPr>
          <w:sz w:val="16"/>
          <w:szCs w:val="16"/>
        </w:rPr>
        <w:tab/>
        <w:t>#</w:t>
      </w:r>
      <w:r w:rsidR="00525B94" w:rsidRPr="00525B94">
        <w:rPr>
          <w:color w:val="0070C0"/>
          <w:sz w:val="16"/>
          <w:szCs w:val="16"/>
        </w:rPr>
        <w:t>record Radiance file to #stor</w:t>
      </w:r>
    </w:p>
    <w:p w14:paraId="12F21B29" w14:textId="6F5C6BE3" w:rsidR="00565EC3" w:rsidRPr="00B01D78" w:rsidRDefault="00914C94" w:rsidP="00565EC3">
      <w:pPr>
        <w:pStyle w:val="ListParagraph"/>
        <w:rPr>
          <w:sz w:val="16"/>
          <w:szCs w:val="16"/>
        </w:rPr>
      </w:pPr>
      <w:r>
        <w:rPr>
          <w:sz w:val="16"/>
          <w:szCs w:val="16"/>
        </w:rPr>
        <w:t xml:space="preserve">  \mv</w:t>
      </w:r>
      <w:r w:rsidR="00565EC3" w:rsidRPr="00B01D78">
        <w:rPr>
          <w:sz w:val="16"/>
          <w:szCs w:val="16"/>
        </w:rPr>
        <w:t xml:space="preserve"> r.ref ${stor}/ref_prf_${ip}_frq_${frq1}-${frq2}</w:t>
      </w:r>
      <w:r w:rsidR="00525B94">
        <w:rPr>
          <w:sz w:val="16"/>
          <w:szCs w:val="16"/>
        </w:rPr>
        <w:tab/>
      </w:r>
      <w:r w:rsidR="00525B94">
        <w:rPr>
          <w:sz w:val="16"/>
          <w:szCs w:val="16"/>
        </w:rPr>
        <w:tab/>
        <w:t>#</w:t>
      </w:r>
      <w:r w:rsidR="00525B94" w:rsidRPr="00525B94">
        <w:rPr>
          <w:color w:val="0070C0"/>
          <w:sz w:val="16"/>
          <w:szCs w:val="16"/>
        </w:rPr>
        <w:t xml:space="preserve"> record Radiance file to #stor</w:t>
      </w:r>
    </w:p>
    <w:p w14:paraId="6D08B42E" w14:textId="7797C1A2" w:rsidR="00565EC3" w:rsidRPr="00525B94" w:rsidRDefault="00565EC3" w:rsidP="00565EC3">
      <w:pPr>
        <w:pStyle w:val="ListParagraph"/>
        <w:rPr>
          <w:color w:val="0070C0"/>
          <w:sz w:val="16"/>
          <w:szCs w:val="16"/>
        </w:rPr>
      </w:pPr>
      <w:r w:rsidRPr="00B01D78">
        <w:rPr>
          <w:sz w:val="16"/>
          <w:szCs w:val="16"/>
        </w:rPr>
        <w:t xml:space="preserve">  @ ip++</w:t>
      </w:r>
      <w:r w:rsidR="00525B94">
        <w:rPr>
          <w:sz w:val="16"/>
          <w:szCs w:val="16"/>
        </w:rPr>
        <w:tab/>
      </w:r>
      <w:r w:rsidR="00525B94">
        <w:rPr>
          <w:sz w:val="16"/>
          <w:szCs w:val="16"/>
        </w:rPr>
        <w:tab/>
      </w:r>
      <w:r w:rsidR="00525B94">
        <w:rPr>
          <w:sz w:val="16"/>
          <w:szCs w:val="16"/>
        </w:rPr>
        <w:tab/>
        <w:t>#</w:t>
      </w:r>
      <w:r w:rsidR="00525B94" w:rsidRPr="00525B94">
        <w:rPr>
          <w:color w:val="0070C0"/>
          <w:sz w:val="16"/>
          <w:szCs w:val="16"/>
        </w:rPr>
        <w:t>goto next profile</w:t>
      </w:r>
    </w:p>
    <w:p w14:paraId="01F54313" w14:textId="77777777" w:rsidR="00565EC3" w:rsidRPr="00B01D78" w:rsidRDefault="00565EC3" w:rsidP="00565EC3">
      <w:pPr>
        <w:pStyle w:val="ListParagraph"/>
        <w:rPr>
          <w:sz w:val="16"/>
          <w:szCs w:val="16"/>
        </w:rPr>
      </w:pPr>
      <w:r w:rsidRPr="00B01D78">
        <w:rPr>
          <w:sz w:val="16"/>
          <w:szCs w:val="16"/>
        </w:rPr>
        <w:lastRenderedPageBreak/>
        <w:t>end</w:t>
      </w:r>
    </w:p>
    <w:p w14:paraId="391AD4D8" w14:textId="71D36168" w:rsidR="00914C94" w:rsidRDefault="00914C94" w:rsidP="00565EC3">
      <w:pPr>
        <w:pStyle w:val="ListParagraph"/>
        <w:rPr>
          <w:sz w:val="16"/>
          <w:szCs w:val="16"/>
        </w:rPr>
      </w:pPr>
      <w:r>
        <w:rPr>
          <w:sz w:val="16"/>
          <w:szCs w:val="16"/>
        </w:rPr>
        <w:t>\rm m_ratiosTrain.dat</w:t>
      </w:r>
      <w:r w:rsidR="008F039E">
        <w:rPr>
          <w:sz w:val="16"/>
          <w:szCs w:val="16"/>
        </w:rPr>
        <w:t xml:space="preserve"> </w:t>
      </w:r>
      <w:r>
        <w:rPr>
          <w:sz w:val="16"/>
          <w:szCs w:val="16"/>
        </w:rPr>
        <w:t xml:space="preserve"> tmpTrain.dat</w:t>
      </w:r>
    </w:p>
    <w:p w14:paraId="55642B00" w14:textId="77777777" w:rsidR="00565EC3" w:rsidRPr="00B01D78" w:rsidRDefault="00565EC3" w:rsidP="00565EC3">
      <w:pPr>
        <w:pStyle w:val="ListParagraph"/>
        <w:rPr>
          <w:sz w:val="16"/>
          <w:szCs w:val="16"/>
        </w:rPr>
      </w:pPr>
      <w:r w:rsidRPr="00B01D78">
        <w:rPr>
          <w:sz w:val="16"/>
          <w:szCs w:val="16"/>
        </w:rPr>
        <w:t>exit 0;</w:t>
      </w:r>
    </w:p>
    <w:p w14:paraId="7ED2893F" w14:textId="77777777" w:rsidR="00565EC3" w:rsidRDefault="00565EC3" w:rsidP="00565EC3">
      <w:pPr>
        <w:pStyle w:val="ListParagraph"/>
        <w:rPr>
          <w:sz w:val="18"/>
          <w:szCs w:val="18"/>
        </w:rPr>
      </w:pPr>
    </w:p>
    <w:p w14:paraId="6DE82574" w14:textId="77777777" w:rsidR="00233E15" w:rsidRDefault="00565EC3" w:rsidP="008B6C7F">
      <w:pPr>
        <w:ind w:left="720"/>
      </w:pPr>
      <w:r w:rsidRPr="001E224F">
        <w:t>Notes</w:t>
      </w:r>
      <w:r w:rsidRPr="00565EC3">
        <w:t>:</w:t>
      </w:r>
      <w:r>
        <w:t xml:space="preserve"> </w:t>
      </w:r>
    </w:p>
    <w:p w14:paraId="7DF1BECF" w14:textId="02488B98" w:rsidR="001E224F" w:rsidRDefault="00C913B4" w:rsidP="00233E15">
      <w:pPr>
        <w:pStyle w:val="ListParagraph"/>
        <w:numPr>
          <w:ilvl w:val="0"/>
          <w:numId w:val="2"/>
        </w:numPr>
      </w:pPr>
      <w:r>
        <w:t>script in this example runs through a loop of</w:t>
      </w:r>
      <w:r w:rsidR="00565EC3">
        <w:t xml:space="preserve"> single profile</w:t>
      </w:r>
      <w:r>
        <w:t>s</w:t>
      </w:r>
      <w:r w:rsidR="00565EC3">
        <w:t xml:space="preserve"> for spectral range 780 cm</w:t>
      </w:r>
      <w:r w:rsidR="00565EC3" w:rsidRPr="00565EC3">
        <w:rPr>
          <w:vertAlign w:val="superscript"/>
        </w:rPr>
        <w:t>-1</w:t>
      </w:r>
      <w:r w:rsidR="00565EC3">
        <w:t xml:space="preserve"> –1560 cm</w:t>
      </w:r>
      <w:r w:rsidR="00565EC3" w:rsidRPr="00565EC3">
        <w:rPr>
          <w:vertAlign w:val="superscript"/>
        </w:rPr>
        <w:t>-1</w:t>
      </w:r>
      <w:r w:rsidR="00565EC3">
        <w:t xml:space="preserve">. </w:t>
      </w:r>
      <w:r w:rsidR="001E224F">
        <w:t xml:space="preserve">The following source codes </w:t>
      </w:r>
      <w:r w:rsidR="001500A0">
        <w:t xml:space="preserve">are used </w:t>
      </w:r>
      <w:r w:rsidR="001E224F">
        <w:t xml:space="preserve"> by </w:t>
      </w:r>
      <w:r w:rsidR="001E224F" w:rsidRPr="001E224F">
        <w:rPr>
          <w:i/>
        </w:rPr>
        <w:t>scr_all_hr</w:t>
      </w:r>
      <w:r w:rsidR="001E224F">
        <w:t>:</w:t>
      </w:r>
    </w:p>
    <w:p w14:paraId="3E320C27" w14:textId="77777777" w:rsidR="001E224F" w:rsidRDefault="001E224F" w:rsidP="00565EC3">
      <w:pPr>
        <w:pStyle w:val="ListParagraph"/>
        <w:rPr>
          <w:sz w:val="18"/>
          <w:szCs w:val="18"/>
        </w:rPr>
      </w:pPr>
      <w:r w:rsidRPr="00C729E5">
        <w:rPr>
          <w:i/>
          <w:sz w:val="18"/>
          <w:szCs w:val="18"/>
        </w:rPr>
        <w:t>makeTAPE5_all.f</w:t>
      </w:r>
      <w:r>
        <w:rPr>
          <w:sz w:val="18"/>
          <w:szCs w:val="18"/>
        </w:rPr>
        <w:t xml:space="preserve"> – creates TAPE5</w:t>
      </w:r>
    </w:p>
    <w:p w14:paraId="2108FEE0" w14:textId="77777777" w:rsidR="001E224F" w:rsidRDefault="00C729E5" w:rsidP="00565EC3">
      <w:pPr>
        <w:pStyle w:val="ListParagraph"/>
        <w:rPr>
          <w:sz w:val="18"/>
          <w:szCs w:val="18"/>
        </w:rPr>
      </w:pPr>
      <w:r w:rsidRPr="00C729E5">
        <w:rPr>
          <w:i/>
          <w:sz w:val="18"/>
          <w:szCs w:val="18"/>
        </w:rPr>
        <w:t>makeEM</w:t>
      </w:r>
      <w:r w:rsidR="001E224F" w:rsidRPr="00C729E5">
        <w:rPr>
          <w:i/>
          <w:sz w:val="18"/>
          <w:szCs w:val="18"/>
        </w:rPr>
        <w:t>.f</w:t>
      </w:r>
      <w:r w:rsidR="001E224F">
        <w:rPr>
          <w:sz w:val="18"/>
          <w:szCs w:val="18"/>
        </w:rPr>
        <w:t xml:space="preserve"> –</w:t>
      </w:r>
      <w:r w:rsidR="00B7057E">
        <w:rPr>
          <w:sz w:val="18"/>
          <w:szCs w:val="18"/>
        </w:rPr>
        <w:t xml:space="preserve"> </w:t>
      </w:r>
      <w:r w:rsidR="001E224F">
        <w:rPr>
          <w:sz w:val="18"/>
          <w:szCs w:val="18"/>
        </w:rPr>
        <w:t>s</w:t>
      </w:r>
      <w:r w:rsidR="00B7057E">
        <w:rPr>
          <w:sz w:val="18"/>
          <w:szCs w:val="18"/>
        </w:rPr>
        <w:t>ets</w:t>
      </w:r>
      <w:r w:rsidR="001E224F">
        <w:rPr>
          <w:sz w:val="18"/>
          <w:szCs w:val="18"/>
        </w:rPr>
        <w:t xml:space="preserve"> </w:t>
      </w:r>
      <w:r w:rsidR="001E224F" w:rsidRPr="0026362A">
        <w:rPr>
          <w:i/>
          <w:sz w:val="18"/>
          <w:szCs w:val="18"/>
        </w:rPr>
        <w:t>EMISSIVITY</w:t>
      </w:r>
      <w:r w:rsidR="001E224F">
        <w:rPr>
          <w:sz w:val="18"/>
          <w:szCs w:val="18"/>
        </w:rPr>
        <w:t xml:space="preserve"> and </w:t>
      </w:r>
      <w:r w:rsidR="001E224F" w:rsidRPr="0026362A">
        <w:rPr>
          <w:i/>
          <w:sz w:val="18"/>
          <w:szCs w:val="18"/>
        </w:rPr>
        <w:t>REFLECTIVITY</w:t>
      </w:r>
      <w:r w:rsidR="001E224F">
        <w:rPr>
          <w:sz w:val="18"/>
          <w:szCs w:val="18"/>
        </w:rPr>
        <w:t xml:space="preserve"> files, r</w:t>
      </w:r>
      <w:r>
        <w:rPr>
          <w:sz w:val="18"/>
          <w:szCs w:val="18"/>
        </w:rPr>
        <w:t>equired by LBLRTM (for AERI they</w:t>
      </w:r>
      <w:r w:rsidR="00A4225F">
        <w:rPr>
          <w:sz w:val="18"/>
          <w:szCs w:val="18"/>
        </w:rPr>
        <w:t xml:space="preserve"> are dummy</w:t>
      </w:r>
      <w:r w:rsidR="001E224F">
        <w:rPr>
          <w:sz w:val="18"/>
          <w:szCs w:val="18"/>
        </w:rPr>
        <w:t>)</w:t>
      </w:r>
    </w:p>
    <w:p w14:paraId="71268E85" w14:textId="77777777" w:rsidR="001E224F" w:rsidRPr="00767963" w:rsidRDefault="001E224F" w:rsidP="00565EC3">
      <w:pPr>
        <w:pStyle w:val="ListParagraph"/>
        <w:rPr>
          <w:sz w:val="18"/>
          <w:szCs w:val="18"/>
        </w:rPr>
      </w:pPr>
      <w:r w:rsidRPr="00B7057E">
        <w:rPr>
          <w:i/>
          <w:sz w:val="18"/>
          <w:szCs w:val="18"/>
        </w:rPr>
        <w:t>extractTrainProf.f</w:t>
      </w:r>
      <w:r w:rsidR="00A4225F">
        <w:rPr>
          <w:sz w:val="18"/>
          <w:szCs w:val="18"/>
        </w:rPr>
        <w:t xml:space="preserve"> – extracts a </w:t>
      </w:r>
      <w:r>
        <w:rPr>
          <w:sz w:val="18"/>
          <w:szCs w:val="18"/>
        </w:rPr>
        <w:t>single atmospheric profile from the whole set of training profiles</w:t>
      </w:r>
      <w:r w:rsidR="00B7057E">
        <w:rPr>
          <w:sz w:val="18"/>
          <w:szCs w:val="18"/>
        </w:rPr>
        <w:t xml:space="preserve"> (e.g., </w:t>
      </w:r>
      <w:r w:rsidR="00233E15" w:rsidRPr="0026362A">
        <w:rPr>
          <w:i/>
          <w:sz w:val="18"/>
          <w:szCs w:val="18"/>
        </w:rPr>
        <w:t>tmpTrain.dat</w:t>
      </w:r>
      <w:r w:rsidR="00233E15">
        <w:rPr>
          <w:sz w:val="18"/>
          <w:szCs w:val="18"/>
        </w:rPr>
        <w:t xml:space="preserve"> and </w:t>
      </w:r>
      <w:r w:rsidR="00233E15" w:rsidRPr="0026362A">
        <w:rPr>
          <w:i/>
          <w:sz w:val="18"/>
          <w:szCs w:val="18"/>
        </w:rPr>
        <w:t>m_ratiosTrain.dat</w:t>
      </w:r>
      <w:r w:rsidR="00233E15">
        <w:rPr>
          <w:sz w:val="18"/>
          <w:szCs w:val="18"/>
        </w:rPr>
        <w:t xml:space="preserve"> from </w:t>
      </w:r>
      <w:r w:rsidR="00233E15" w:rsidRPr="0026362A">
        <w:rPr>
          <w:i/>
          <w:sz w:val="18"/>
          <w:szCs w:val="18"/>
        </w:rPr>
        <w:t>scen</w:t>
      </w:r>
      <w:r w:rsidR="00E11C8C" w:rsidRPr="0026362A">
        <w:rPr>
          <w:i/>
          <w:sz w:val="18"/>
          <w:szCs w:val="18"/>
        </w:rPr>
        <w:t>eTrainTot.dat</w:t>
      </w:r>
      <w:r w:rsidR="0026362A">
        <w:rPr>
          <w:sz w:val="18"/>
          <w:szCs w:val="18"/>
        </w:rPr>
        <w:t xml:space="preserve"> </w:t>
      </w:r>
      <w:r w:rsidR="0039643B">
        <w:rPr>
          <w:sz w:val="18"/>
          <w:szCs w:val="18"/>
        </w:rPr>
        <w:t xml:space="preserve">and </w:t>
      </w:r>
      <w:r w:rsidR="0039643B" w:rsidRPr="0039643B">
        <w:rPr>
          <w:i/>
          <w:sz w:val="18"/>
          <w:szCs w:val="18"/>
        </w:rPr>
        <w:t>defaultGases.dat</w:t>
      </w:r>
      <w:r w:rsidR="00767963">
        <w:rPr>
          <w:i/>
          <w:sz w:val="18"/>
          <w:szCs w:val="18"/>
        </w:rPr>
        <w:t xml:space="preserve"> </w:t>
      </w:r>
      <w:r w:rsidR="0026362A">
        <w:rPr>
          <w:sz w:val="18"/>
          <w:szCs w:val="18"/>
        </w:rPr>
        <w:t>(</w:t>
      </w:r>
      <w:r w:rsidR="0039643B">
        <w:rPr>
          <w:sz w:val="18"/>
          <w:szCs w:val="18"/>
        </w:rPr>
        <w:t xml:space="preserve">the latter two are within </w:t>
      </w:r>
      <w:r w:rsidR="0039643B" w:rsidRPr="0039643B">
        <w:rPr>
          <w:i/>
          <w:sz w:val="18"/>
          <w:szCs w:val="18"/>
        </w:rPr>
        <w:t>ul_instr/</w:t>
      </w:r>
      <w:r w:rsidR="0039643B">
        <w:rPr>
          <w:sz w:val="18"/>
          <w:szCs w:val="18"/>
        </w:rPr>
        <w:t xml:space="preserve"> and </w:t>
      </w:r>
      <w:r w:rsidR="0039643B" w:rsidRPr="0039643B">
        <w:rPr>
          <w:i/>
          <w:sz w:val="18"/>
          <w:szCs w:val="18"/>
        </w:rPr>
        <w:t>dl_instr/</w:t>
      </w:r>
      <w:r w:rsidR="0039643B">
        <w:rPr>
          <w:sz w:val="18"/>
          <w:szCs w:val="18"/>
        </w:rPr>
        <w:t>, whereas the form</w:t>
      </w:r>
      <w:r w:rsidR="00767963">
        <w:rPr>
          <w:sz w:val="18"/>
          <w:szCs w:val="18"/>
        </w:rPr>
        <w:t>er two are located temporarily</w:t>
      </w:r>
      <w:r w:rsidR="0039643B">
        <w:rPr>
          <w:sz w:val="18"/>
          <w:szCs w:val="18"/>
        </w:rPr>
        <w:t xml:space="preserve"> </w:t>
      </w:r>
      <w:r w:rsidR="00767963">
        <w:rPr>
          <w:sz w:val="18"/>
          <w:szCs w:val="18"/>
        </w:rPr>
        <w:t xml:space="preserve">at </w:t>
      </w:r>
      <w:r w:rsidR="0039643B">
        <w:rPr>
          <w:sz w:val="18"/>
          <w:szCs w:val="18"/>
        </w:rPr>
        <w:t>ROOT/</w:t>
      </w:r>
      <w:r w:rsidR="00233E15">
        <w:rPr>
          <w:sz w:val="18"/>
          <w:szCs w:val="18"/>
        </w:rPr>
        <w:t>)</w:t>
      </w:r>
      <w:r w:rsidR="0026362A">
        <w:rPr>
          <w:sz w:val="18"/>
          <w:szCs w:val="18"/>
        </w:rPr>
        <w:t>)</w:t>
      </w:r>
      <w:r w:rsidR="00767963">
        <w:rPr>
          <w:sz w:val="18"/>
          <w:szCs w:val="18"/>
        </w:rPr>
        <w:t xml:space="preserve">. Note that </w:t>
      </w:r>
      <w:r w:rsidR="00767963" w:rsidRPr="0026362A">
        <w:rPr>
          <w:i/>
          <w:sz w:val="18"/>
          <w:szCs w:val="18"/>
        </w:rPr>
        <w:t>sceneTrainTot.dat</w:t>
      </w:r>
      <w:r w:rsidR="00767963">
        <w:rPr>
          <w:sz w:val="18"/>
          <w:szCs w:val="18"/>
        </w:rPr>
        <w:t xml:space="preserve"> includes mixing ratios for variable molecules only, whereas </w:t>
      </w:r>
      <w:r w:rsidR="00767963" w:rsidRPr="0039643B">
        <w:rPr>
          <w:i/>
          <w:sz w:val="18"/>
          <w:szCs w:val="18"/>
        </w:rPr>
        <w:t>defaultGases.dat</w:t>
      </w:r>
      <w:r w:rsidR="00767963">
        <w:rPr>
          <w:sz w:val="18"/>
          <w:szCs w:val="18"/>
        </w:rPr>
        <w:t xml:space="preserve"> is a collection of default mixing ratios for all, fixed and variable.</w:t>
      </w:r>
      <w:r w:rsidR="00013999">
        <w:rPr>
          <w:sz w:val="18"/>
          <w:szCs w:val="18"/>
        </w:rPr>
        <w:t xml:space="preserve"> Generated for</w:t>
      </w:r>
      <w:r w:rsidR="009927CC">
        <w:rPr>
          <w:sz w:val="18"/>
          <w:szCs w:val="18"/>
        </w:rPr>
        <w:t xml:space="preserve"> being used by</w:t>
      </w:r>
      <w:r w:rsidR="00013999">
        <w:rPr>
          <w:sz w:val="18"/>
          <w:szCs w:val="18"/>
        </w:rPr>
        <w:t xml:space="preserve"> </w:t>
      </w:r>
      <w:r w:rsidR="00013999" w:rsidRPr="009927CC">
        <w:rPr>
          <w:i/>
          <w:sz w:val="18"/>
          <w:szCs w:val="18"/>
        </w:rPr>
        <w:t>lblrtm</w:t>
      </w:r>
      <w:r w:rsidR="00013999">
        <w:rPr>
          <w:sz w:val="18"/>
          <w:szCs w:val="18"/>
        </w:rPr>
        <w:t xml:space="preserve">, </w:t>
      </w:r>
      <w:r w:rsidR="00013999" w:rsidRPr="0026362A">
        <w:rPr>
          <w:i/>
          <w:sz w:val="18"/>
          <w:szCs w:val="18"/>
        </w:rPr>
        <w:t>m_ratiosTrain.dat</w:t>
      </w:r>
      <w:r w:rsidR="00013999">
        <w:rPr>
          <w:sz w:val="18"/>
          <w:szCs w:val="18"/>
        </w:rPr>
        <w:t xml:space="preserve"> includes mixing ratios for all molecules.</w:t>
      </w:r>
    </w:p>
    <w:p w14:paraId="6F367887" w14:textId="77777777" w:rsidR="00C729E5" w:rsidRDefault="001E224F" w:rsidP="00565EC3">
      <w:pPr>
        <w:pStyle w:val="ListParagraph"/>
        <w:rPr>
          <w:sz w:val="18"/>
          <w:szCs w:val="18"/>
        </w:rPr>
      </w:pPr>
      <w:r w:rsidRPr="00233E15">
        <w:rPr>
          <w:i/>
          <w:sz w:val="18"/>
          <w:szCs w:val="18"/>
        </w:rPr>
        <w:t>read4TPA_all.f</w:t>
      </w:r>
      <w:r>
        <w:rPr>
          <w:sz w:val="18"/>
          <w:szCs w:val="18"/>
        </w:rPr>
        <w:t xml:space="preserve"> – re-write</w:t>
      </w:r>
      <w:r w:rsidR="00C729E5">
        <w:rPr>
          <w:sz w:val="18"/>
          <w:szCs w:val="18"/>
        </w:rPr>
        <w:t>s</w:t>
      </w:r>
      <w:r>
        <w:rPr>
          <w:sz w:val="18"/>
          <w:szCs w:val="18"/>
        </w:rPr>
        <w:t xml:space="preserve"> the information, concerning the layer quantities (pressure, altitude, temperature, variable and fixed gases amounts</w:t>
      </w:r>
      <w:r w:rsidR="00D02AF0">
        <w:rPr>
          <w:sz w:val="18"/>
          <w:szCs w:val="18"/>
        </w:rPr>
        <w:t xml:space="preserve"> (units: molecules/cm</w:t>
      </w:r>
      <w:r w:rsidR="00D02AF0" w:rsidRPr="00D02AF0">
        <w:rPr>
          <w:sz w:val="18"/>
          <w:szCs w:val="18"/>
          <w:vertAlign w:val="superscript"/>
        </w:rPr>
        <w:t>2</w:t>
      </w:r>
      <w:r w:rsidR="00D02AF0">
        <w:rPr>
          <w:sz w:val="18"/>
          <w:szCs w:val="18"/>
        </w:rPr>
        <w:t>)</w:t>
      </w:r>
      <w:r w:rsidR="00C729E5">
        <w:rPr>
          <w:sz w:val="18"/>
          <w:szCs w:val="18"/>
        </w:rPr>
        <w:t>)</w:t>
      </w:r>
      <w:r>
        <w:rPr>
          <w:sz w:val="18"/>
          <w:szCs w:val="18"/>
        </w:rPr>
        <w:t xml:space="preserve"> </w:t>
      </w:r>
      <w:r w:rsidR="00C729E5">
        <w:rPr>
          <w:sz w:val="18"/>
          <w:szCs w:val="18"/>
        </w:rPr>
        <w:t xml:space="preserve">contained within TAPE7 into </w:t>
      </w:r>
      <w:r w:rsidR="0039643B">
        <w:rPr>
          <w:sz w:val="18"/>
          <w:szCs w:val="18"/>
        </w:rPr>
        <w:t xml:space="preserve">files of </w:t>
      </w:r>
      <w:r w:rsidR="00C729E5">
        <w:rPr>
          <w:sz w:val="18"/>
          <w:szCs w:val="18"/>
        </w:rPr>
        <w:t>suitable format</w:t>
      </w:r>
    </w:p>
    <w:p w14:paraId="17BAC8C2" w14:textId="77777777" w:rsidR="00A87B4D" w:rsidRPr="00BE7CAB" w:rsidRDefault="001E224F" w:rsidP="00A87B4D">
      <w:pPr>
        <w:pStyle w:val="ListParagraph"/>
        <w:rPr>
          <w:sz w:val="18"/>
          <w:szCs w:val="18"/>
        </w:rPr>
      </w:pPr>
      <w:r>
        <w:rPr>
          <w:sz w:val="18"/>
          <w:szCs w:val="18"/>
        </w:rPr>
        <w:t xml:space="preserve"> </w:t>
      </w:r>
      <w:r w:rsidR="00C729E5" w:rsidRPr="00233E15">
        <w:rPr>
          <w:i/>
          <w:sz w:val="18"/>
          <w:szCs w:val="18"/>
        </w:rPr>
        <w:t>readRad4HR.f</w:t>
      </w:r>
      <w:r w:rsidR="00C729E5">
        <w:rPr>
          <w:sz w:val="18"/>
          <w:szCs w:val="18"/>
        </w:rPr>
        <w:t xml:space="preserve"> – extracts mon</w:t>
      </w:r>
      <w:r w:rsidR="00C913B4">
        <w:rPr>
          <w:sz w:val="18"/>
          <w:szCs w:val="18"/>
        </w:rPr>
        <w:t>ochromatic radiances from TAPE12</w:t>
      </w:r>
      <w:r w:rsidR="00C729E5">
        <w:rPr>
          <w:sz w:val="18"/>
          <w:szCs w:val="18"/>
        </w:rPr>
        <w:t xml:space="preserve"> and stores them in a suitable format</w:t>
      </w:r>
      <w:r w:rsidR="00233E15">
        <w:rPr>
          <w:sz w:val="18"/>
          <w:szCs w:val="18"/>
        </w:rPr>
        <w:t xml:space="preserve"> into a </w:t>
      </w:r>
      <w:r w:rsidR="00C729E5">
        <w:rPr>
          <w:sz w:val="18"/>
          <w:szCs w:val="18"/>
        </w:rPr>
        <w:t xml:space="preserve">storage </w:t>
      </w:r>
      <w:r w:rsidR="0039643B">
        <w:rPr>
          <w:sz w:val="18"/>
          <w:szCs w:val="18"/>
        </w:rPr>
        <w:t xml:space="preserve">e.g., </w:t>
      </w:r>
      <w:r w:rsidR="0039643B" w:rsidRPr="0039643B">
        <w:rPr>
          <w:i/>
          <w:sz w:val="18"/>
          <w:szCs w:val="18"/>
        </w:rPr>
        <w:t>ul_instr</w:t>
      </w:r>
      <w:r w:rsidR="00C729E5" w:rsidRPr="0039643B">
        <w:rPr>
          <w:i/>
          <w:sz w:val="18"/>
          <w:szCs w:val="18"/>
        </w:rPr>
        <w:t>/stor1/</w:t>
      </w:r>
      <w:r w:rsidR="00102FCC">
        <w:rPr>
          <w:i/>
          <w:sz w:val="18"/>
          <w:szCs w:val="18"/>
        </w:rPr>
        <w:t xml:space="preserve"> </w:t>
      </w:r>
      <w:r w:rsidR="00102FCC" w:rsidRPr="00102FCC">
        <w:rPr>
          <w:sz w:val="18"/>
          <w:szCs w:val="18"/>
        </w:rPr>
        <w:t>as files of monochromatic radiances</w:t>
      </w:r>
      <w:r w:rsidR="00102FCC">
        <w:rPr>
          <w:sz w:val="18"/>
          <w:szCs w:val="18"/>
        </w:rPr>
        <w:t>, plus it converts them into the files of filtered radiances by uniformly distributed boxcars of 4.e-3 width</w:t>
      </w:r>
      <w:r w:rsidR="00BE7CAB">
        <w:rPr>
          <w:sz w:val="18"/>
          <w:szCs w:val="18"/>
        </w:rPr>
        <w:t>. Radiance units are transformed to mW/m</w:t>
      </w:r>
      <w:r w:rsidR="00BE7CAB" w:rsidRPr="00BE7CAB">
        <w:rPr>
          <w:sz w:val="18"/>
          <w:szCs w:val="18"/>
          <w:vertAlign w:val="superscript"/>
        </w:rPr>
        <w:t>2</w:t>
      </w:r>
      <w:r w:rsidR="00BE7CAB">
        <w:rPr>
          <w:sz w:val="18"/>
          <w:szCs w:val="18"/>
        </w:rPr>
        <w:t>/ster/cm</w:t>
      </w:r>
      <w:r w:rsidR="00BE7CAB" w:rsidRPr="00BE7CAB">
        <w:rPr>
          <w:sz w:val="18"/>
          <w:szCs w:val="18"/>
          <w:vertAlign w:val="superscript"/>
        </w:rPr>
        <w:t>-1</w:t>
      </w:r>
      <w:r w:rsidR="00BE7CAB">
        <w:rPr>
          <w:sz w:val="18"/>
          <w:szCs w:val="18"/>
        </w:rPr>
        <w:t xml:space="preserve"> from W/cm</w:t>
      </w:r>
      <w:r w:rsidR="00BE7CAB" w:rsidRPr="00BE7CAB">
        <w:rPr>
          <w:sz w:val="18"/>
          <w:szCs w:val="18"/>
          <w:vertAlign w:val="superscript"/>
        </w:rPr>
        <w:t>2</w:t>
      </w:r>
      <w:r w:rsidR="00BE7CAB">
        <w:rPr>
          <w:sz w:val="18"/>
          <w:szCs w:val="18"/>
        </w:rPr>
        <w:t>/ster/cm</w:t>
      </w:r>
      <w:r w:rsidR="00BE7CAB" w:rsidRPr="00BE7CAB">
        <w:rPr>
          <w:sz w:val="18"/>
          <w:szCs w:val="18"/>
          <w:vertAlign w:val="superscript"/>
        </w:rPr>
        <w:t>-1</w:t>
      </w:r>
      <w:r w:rsidR="00BE7CAB">
        <w:rPr>
          <w:sz w:val="18"/>
          <w:szCs w:val="18"/>
        </w:rPr>
        <w:t xml:space="preserve"> used by LBLRTM</w:t>
      </w:r>
    </w:p>
    <w:p w14:paraId="73B47BBC" w14:textId="77777777" w:rsidR="00A87B4D" w:rsidRDefault="00A4225F" w:rsidP="00A87B4D">
      <w:pPr>
        <w:pStyle w:val="ListParagraph"/>
        <w:numPr>
          <w:ilvl w:val="0"/>
          <w:numId w:val="2"/>
        </w:numPr>
      </w:pPr>
      <w:r>
        <w:t xml:space="preserve">Selection of </w:t>
      </w:r>
      <w:r w:rsidRPr="00A4225F">
        <w:rPr>
          <w:i/>
        </w:rPr>
        <w:t>frq1</w:t>
      </w:r>
      <w:r>
        <w:t xml:space="preserve"> and </w:t>
      </w:r>
      <w:r w:rsidRPr="00A4225F">
        <w:rPr>
          <w:i/>
        </w:rPr>
        <w:t>frq2</w:t>
      </w:r>
      <w:r>
        <w:t xml:space="preserve"> should be done in accordance with OSS convention, which says that monochromatic nodes for LBLRTM calculations should be uniformly distributed within spectral ranges 390 – 780 cm</w:t>
      </w:r>
      <w:r w:rsidRPr="00A4225F">
        <w:rPr>
          <w:vertAlign w:val="superscript"/>
        </w:rPr>
        <w:t>-1</w:t>
      </w:r>
      <w:r>
        <w:t xml:space="preserve"> (resolution 5.e-5 cm</w:t>
      </w:r>
      <w:r w:rsidRPr="00A4225F">
        <w:rPr>
          <w:vertAlign w:val="superscript"/>
        </w:rPr>
        <w:t>-1</w:t>
      </w:r>
      <w:r>
        <w:t>), 780 – 1560 cm</w:t>
      </w:r>
      <w:r w:rsidRPr="00A4225F">
        <w:rPr>
          <w:vertAlign w:val="superscript"/>
        </w:rPr>
        <w:t>-1</w:t>
      </w:r>
      <w:r>
        <w:t xml:space="preserve"> (1.e-4 cm</w:t>
      </w:r>
      <w:r w:rsidRPr="00A4225F">
        <w:rPr>
          <w:vertAlign w:val="superscript"/>
        </w:rPr>
        <w:t>-1</w:t>
      </w:r>
      <w:r>
        <w:t>). For IR range beyond 1560 cm</w:t>
      </w:r>
      <w:r w:rsidRPr="00A4225F">
        <w:rPr>
          <w:vertAlign w:val="superscript"/>
        </w:rPr>
        <w:t>-1</w:t>
      </w:r>
      <w:r>
        <w:t>, resolution is 2.e-4 cm</w:t>
      </w:r>
      <w:r w:rsidRPr="00A4225F">
        <w:rPr>
          <w:vertAlign w:val="superscript"/>
        </w:rPr>
        <w:t>-1</w:t>
      </w:r>
      <w:r>
        <w:t>, below 390 cm</w:t>
      </w:r>
      <w:r w:rsidRPr="00A4225F">
        <w:rPr>
          <w:vertAlign w:val="superscript"/>
        </w:rPr>
        <w:t>-1</w:t>
      </w:r>
      <w:r>
        <w:t>, it is 2.e-5 cm</w:t>
      </w:r>
      <w:r w:rsidRPr="00A4225F">
        <w:rPr>
          <w:vertAlign w:val="superscript"/>
        </w:rPr>
        <w:t>-1</w:t>
      </w:r>
      <w:r>
        <w:t>.</w:t>
      </w:r>
    </w:p>
    <w:p w14:paraId="6DFBE384" w14:textId="77777777" w:rsidR="001E224F" w:rsidRPr="00D60F5F" w:rsidRDefault="00233E15" w:rsidP="00A87B4D">
      <w:pPr>
        <w:pStyle w:val="ListParagraph"/>
        <w:rPr>
          <w:sz w:val="18"/>
          <w:szCs w:val="18"/>
        </w:rPr>
      </w:pPr>
      <w:r w:rsidRPr="00D60F5F">
        <w:rPr>
          <w:sz w:val="18"/>
          <w:szCs w:val="18"/>
        </w:rPr>
        <w:t>AERI</w:t>
      </w:r>
      <w:r w:rsidR="00914C94" w:rsidRPr="00D60F5F">
        <w:rPr>
          <w:sz w:val="18"/>
          <w:szCs w:val="18"/>
        </w:rPr>
        <w:t xml:space="preserve">, example: Spectral ranges for </w:t>
      </w:r>
      <w:r w:rsidRPr="00D60F5F">
        <w:rPr>
          <w:i/>
          <w:sz w:val="18"/>
          <w:szCs w:val="18"/>
        </w:rPr>
        <w:t>frq1</w:t>
      </w:r>
      <w:r w:rsidRPr="00D60F5F">
        <w:rPr>
          <w:sz w:val="18"/>
          <w:szCs w:val="18"/>
        </w:rPr>
        <w:t xml:space="preserve"> and </w:t>
      </w:r>
      <w:r w:rsidRPr="00D60F5F">
        <w:rPr>
          <w:i/>
          <w:sz w:val="18"/>
          <w:szCs w:val="18"/>
        </w:rPr>
        <w:t>frq2</w:t>
      </w:r>
      <w:r w:rsidR="00015237" w:rsidRPr="00D60F5F">
        <w:rPr>
          <w:sz w:val="18"/>
          <w:szCs w:val="18"/>
        </w:rPr>
        <w:t xml:space="preserve"> are as follows</w:t>
      </w:r>
      <w:r w:rsidRPr="00D60F5F">
        <w:rPr>
          <w:sz w:val="18"/>
          <w:szCs w:val="18"/>
        </w:rPr>
        <w:t>: 338 – 390, 390  – 780, 7</w:t>
      </w:r>
      <w:r w:rsidR="00015237" w:rsidRPr="00D60F5F">
        <w:rPr>
          <w:sz w:val="18"/>
          <w:szCs w:val="18"/>
        </w:rPr>
        <w:t xml:space="preserve">80 – 1560, 1560 </w:t>
      </w:r>
      <w:r w:rsidRPr="00D60F5F">
        <w:rPr>
          <w:sz w:val="18"/>
          <w:szCs w:val="18"/>
        </w:rPr>
        <w:t xml:space="preserve"> – 3060</w:t>
      </w:r>
      <w:r w:rsidR="00A87B4D" w:rsidRPr="00D60F5F">
        <w:rPr>
          <w:sz w:val="18"/>
          <w:szCs w:val="18"/>
        </w:rPr>
        <w:t xml:space="preserve">; for </w:t>
      </w:r>
      <w:r w:rsidR="00A87B4D" w:rsidRPr="00D60F5F">
        <w:rPr>
          <w:b/>
          <w:i/>
          <w:sz w:val="18"/>
          <w:szCs w:val="18"/>
        </w:rPr>
        <w:t>incrm</w:t>
      </w:r>
      <w:r w:rsidR="00A87B4D" w:rsidRPr="00D60F5F">
        <w:rPr>
          <w:i/>
          <w:sz w:val="18"/>
          <w:szCs w:val="18"/>
        </w:rPr>
        <w:t xml:space="preserve"> </w:t>
      </w:r>
      <w:r w:rsidR="00A87B4D" w:rsidRPr="00D60F5F">
        <w:rPr>
          <w:sz w:val="18"/>
          <w:szCs w:val="18"/>
        </w:rPr>
        <w:t>(number of monochromatic nodes within 1 cm</w:t>
      </w:r>
      <w:r w:rsidR="00A87B4D" w:rsidRPr="00D60F5F">
        <w:rPr>
          <w:sz w:val="18"/>
          <w:szCs w:val="18"/>
          <w:vertAlign w:val="superscript"/>
        </w:rPr>
        <w:t>-1</w:t>
      </w:r>
      <w:r w:rsidR="00A87B4D" w:rsidRPr="00D60F5F">
        <w:rPr>
          <w:sz w:val="18"/>
          <w:szCs w:val="18"/>
        </w:rPr>
        <w:t>) : 500</w:t>
      </w:r>
      <w:r w:rsidR="00015237" w:rsidRPr="00D60F5F">
        <w:rPr>
          <w:sz w:val="18"/>
          <w:szCs w:val="18"/>
        </w:rPr>
        <w:t>00, 20000, 10000, 5000, respective</w:t>
      </w:r>
      <w:r w:rsidR="00A87B4D" w:rsidRPr="00D60F5F">
        <w:rPr>
          <w:sz w:val="18"/>
          <w:szCs w:val="18"/>
        </w:rPr>
        <w:t>ly.</w:t>
      </w:r>
    </w:p>
    <w:p w14:paraId="7354217B" w14:textId="77777777" w:rsidR="00A87B4D" w:rsidRPr="00D60F5F" w:rsidRDefault="00A87B4D" w:rsidP="00A87B4D">
      <w:pPr>
        <w:pStyle w:val="ListParagraph"/>
        <w:rPr>
          <w:sz w:val="18"/>
          <w:szCs w:val="18"/>
        </w:rPr>
      </w:pPr>
      <w:r w:rsidRPr="00D60F5F">
        <w:rPr>
          <w:sz w:val="18"/>
          <w:szCs w:val="18"/>
        </w:rPr>
        <w:t>IASI</w:t>
      </w:r>
      <w:r w:rsidR="00015237" w:rsidRPr="00D60F5F">
        <w:rPr>
          <w:sz w:val="18"/>
          <w:szCs w:val="18"/>
        </w:rPr>
        <w:t>, example</w:t>
      </w:r>
      <w:r w:rsidRPr="00D60F5F">
        <w:rPr>
          <w:sz w:val="18"/>
          <w:szCs w:val="18"/>
        </w:rPr>
        <w:t xml:space="preserve">: for </w:t>
      </w:r>
      <w:r w:rsidRPr="00D60F5F">
        <w:rPr>
          <w:i/>
          <w:sz w:val="18"/>
          <w:szCs w:val="18"/>
        </w:rPr>
        <w:t>frq1</w:t>
      </w:r>
      <w:r w:rsidRPr="00D60F5F">
        <w:rPr>
          <w:sz w:val="18"/>
          <w:szCs w:val="18"/>
        </w:rPr>
        <w:t xml:space="preserve"> and </w:t>
      </w:r>
      <w:r w:rsidRPr="00D60F5F">
        <w:rPr>
          <w:i/>
          <w:sz w:val="18"/>
          <w:szCs w:val="18"/>
        </w:rPr>
        <w:t>frq2</w:t>
      </w:r>
      <w:r w:rsidRPr="00D60F5F">
        <w:rPr>
          <w:sz w:val="18"/>
          <w:szCs w:val="18"/>
        </w:rPr>
        <w:t>: 625 – 78</w:t>
      </w:r>
      <w:r w:rsidR="00015237" w:rsidRPr="00D60F5F">
        <w:rPr>
          <w:sz w:val="18"/>
          <w:szCs w:val="18"/>
        </w:rPr>
        <w:t>0, 780 – 1560, 1560</w:t>
      </w:r>
      <w:r w:rsidRPr="00D60F5F">
        <w:rPr>
          <w:sz w:val="18"/>
          <w:szCs w:val="18"/>
        </w:rPr>
        <w:t xml:space="preserve"> – 2780; for </w:t>
      </w:r>
      <w:r w:rsidRPr="00D60F5F">
        <w:rPr>
          <w:b/>
          <w:i/>
          <w:sz w:val="18"/>
          <w:szCs w:val="18"/>
        </w:rPr>
        <w:t>incrm</w:t>
      </w:r>
      <w:r w:rsidRPr="00D60F5F">
        <w:rPr>
          <w:sz w:val="18"/>
          <w:szCs w:val="18"/>
        </w:rPr>
        <w:t xml:space="preserve"> (20000, 1000</w:t>
      </w:r>
      <w:r w:rsidR="00015237" w:rsidRPr="00D60F5F">
        <w:rPr>
          <w:sz w:val="18"/>
          <w:szCs w:val="18"/>
        </w:rPr>
        <w:t>0, 5000</w:t>
      </w:r>
      <w:r w:rsidRPr="00D60F5F">
        <w:rPr>
          <w:sz w:val="18"/>
          <w:szCs w:val="18"/>
        </w:rPr>
        <w:t>.</w:t>
      </w:r>
    </w:p>
    <w:p w14:paraId="7D95667D" w14:textId="77777777" w:rsidR="00A44203" w:rsidRDefault="00A44203" w:rsidP="00E11C8C">
      <w:pPr>
        <w:pStyle w:val="ListParagraph"/>
        <w:numPr>
          <w:ilvl w:val="0"/>
          <w:numId w:val="2"/>
        </w:numPr>
      </w:pPr>
      <w:r>
        <w:t>Question: What should I do, if the set of variable, fixed gases and x-section molecules requires to be modified?</w:t>
      </w:r>
    </w:p>
    <w:p w14:paraId="6789BE85" w14:textId="77777777" w:rsidR="00BF0659" w:rsidRPr="00BE7CAB" w:rsidRDefault="00A44203" w:rsidP="00175711">
      <w:pPr>
        <w:pStyle w:val="ListParagraph"/>
        <w:rPr>
          <w:sz w:val="18"/>
          <w:szCs w:val="18"/>
        </w:rPr>
      </w:pPr>
      <w:r w:rsidRPr="00BE7CAB">
        <w:rPr>
          <w:sz w:val="18"/>
          <w:szCs w:val="18"/>
        </w:rPr>
        <w:t>The</w:t>
      </w:r>
      <w:r w:rsidR="00E11C8C" w:rsidRPr="00BE7CAB">
        <w:rPr>
          <w:sz w:val="18"/>
          <w:szCs w:val="18"/>
        </w:rPr>
        <w:t xml:space="preserve"> current version </w:t>
      </w:r>
      <w:r w:rsidRPr="00BE7CAB">
        <w:rPr>
          <w:sz w:val="18"/>
          <w:szCs w:val="18"/>
        </w:rPr>
        <w:t xml:space="preserve">of </w:t>
      </w:r>
      <w:r w:rsidRPr="00BE7CAB">
        <w:rPr>
          <w:i/>
          <w:sz w:val="18"/>
          <w:szCs w:val="18"/>
        </w:rPr>
        <w:t>makeTAPE5_all.f</w:t>
      </w:r>
      <w:r w:rsidRPr="00BE7CAB">
        <w:rPr>
          <w:sz w:val="18"/>
          <w:szCs w:val="18"/>
        </w:rPr>
        <w:t xml:space="preserve"> </w:t>
      </w:r>
      <w:r w:rsidR="00E11C8C" w:rsidRPr="00BE7CAB">
        <w:rPr>
          <w:sz w:val="18"/>
          <w:szCs w:val="18"/>
        </w:rPr>
        <w:t>is adjusted to the set of 14 variable</w:t>
      </w:r>
      <w:r w:rsidR="009927CC" w:rsidRPr="00BE7CAB">
        <w:rPr>
          <w:sz w:val="18"/>
          <w:szCs w:val="18"/>
        </w:rPr>
        <w:t>, 5 fixed molecules (both are out of 39 HITRAN molecules),</w:t>
      </w:r>
      <w:r w:rsidR="00E11C8C" w:rsidRPr="00BE7CAB">
        <w:rPr>
          <w:sz w:val="18"/>
          <w:szCs w:val="18"/>
        </w:rPr>
        <w:t xml:space="preserve"> and 5 x-section molecules</w:t>
      </w:r>
      <w:r w:rsidR="009927CC" w:rsidRPr="00BE7CAB">
        <w:rPr>
          <w:sz w:val="18"/>
          <w:szCs w:val="18"/>
        </w:rPr>
        <w:t xml:space="preserve"> (CFCs, considered as variable)</w:t>
      </w:r>
      <w:r w:rsidR="00E11C8C" w:rsidRPr="00BE7CAB">
        <w:rPr>
          <w:sz w:val="18"/>
          <w:szCs w:val="18"/>
        </w:rPr>
        <w:t xml:space="preserve">. HITRAN indices for variable and fixed gases are determined by </w:t>
      </w:r>
      <w:r w:rsidR="00E11C8C" w:rsidRPr="00BE7CAB">
        <w:rPr>
          <w:b/>
          <w:sz w:val="18"/>
          <w:szCs w:val="18"/>
        </w:rPr>
        <w:t>molID</w:t>
      </w:r>
      <w:r w:rsidR="00E11C8C" w:rsidRPr="00BE7CAB">
        <w:rPr>
          <w:sz w:val="18"/>
          <w:szCs w:val="18"/>
        </w:rPr>
        <w:t xml:space="preserve"> array of </w:t>
      </w:r>
      <w:r w:rsidR="0026362A" w:rsidRPr="00BE7CAB">
        <w:rPr>
          <w:i/>
          <w:sz w:val="18"/>
          <w:szCs w:val="18"/>
        </w:rPr>
        <w:t>m_ratiosTrain.dat</w:t>
      </w:r>
      <w:r w:rsidR="009927CC" w:rsidRPr="00BE7CAB">
        <w:rPr>
          <w:sz w:val="18"/>
          <w:szCs w:val="18"/>
        </w:rPr>
        <w:t xml:space="preserve"> (derivative of defaultGases.dat and sceneTrainTot.dat)</w:t>
      </w:r>
      <w:r w:rsidR="0026362A" w:rsidRPr="00BE7CAB">
        <w:rPr>
          <w:sz w:val="18"/>
          <w:szCs w:val="18"/>
        </w:rPr>
        <w:t xml:space="preserve">. In </w:t>
      </w:r>
      <w:r w:rsidR="0026362A" w:rsidRPr="00BE7CAB">
        <w:rPr>
          <w:i/>
          <w:sz w:val="18"/>
          <w:szCs w:val="18"/>
        </w:rPr>
        <w:t>makeTAPE5_all.f</w:t>
      </w:r>
      <w:r w:rsidR="0026362A" w:rsidRPr="00BE7CAB">
        <w:rPr>
          <w:sz w:val="18"/>
          <w:szCs w:val="18"/>
        </w:rPr>
        <w:t xml:space="preserve"> indices for variable and fixed gases (</w:t>
      </w:r>
      <w:r w:rsidR="0026362A" w:rsidRPr="00BE7CAB">
        <w:rPr>
          <w:b/>
          <w:sz w:val="18"/>
          <w:szCs w:val="18"/>
        </w:rPr>
        <w:t>molVarID</w:t>
      </w:r>
      <w:r w:rsidR="0026362A" w:rsidRPr="00BE7CAB">
        <w:rPr>
          <w:sz w:val="18"/>
          <w:szCs w:val="18"/>
        </w:rPr>
        <w:t xml:space="preserve"> and </w:t>
      </w:r>
      <w:r w:rsidR="0026362A" w:rsidRPr="00BE7CAB">
        <w:rPr>
          <w:b/>
          <w:sz w:val="18"/>
          <w:szCs w:val="18"/>
        </w:rPr>
        <w:t>molFixID</w:t>
      </w:r>
      <w:r w:rsidR="0026362A" w:rsidRPr="00BE7CAB">
        <w:rPr>
          <w:sz w:val="18"/>
          <w:szCs w:val="18"/>
        </w:rPr>
        <w:t xml:space="preserve"> are associated with the order of corresponding gases within </w:t>
      </w:r>
      <w:r w:rsidR="0026362A" w:rsidRPr="00BE7CAB">
        <w:rPr>
          <w:b/>
          <w:sz w:val="18"/>
          <w:szCs w:val="18"/>
        </w:rPr>
        <w:t>molID</w:t>
      </w:r>
      <w:r w:rsidR="009927CC" w:rsidRPr="00BE7CAB">
        <w:rPr>
          <w:sz w:val="18"/>
          <w:szCs w:val="18"/>
        </w:rPr>
        <w:t xml:space="preserve">). </w:t>
      </w:r>
    </w:p>
    <w:p w14:paraId="2A5EF0EC" w14:textId="77777777" w:rsidR="00D60F5F" w:rsidRPr="00D60F5F" w:rsidRDefault="00D60F5F" w:rsidP="00D60F5F">
      <w:pPr>
        <w:pStyle w:val="ListParagraph"/>
        <w:rPr>
          <w:sz w:val="18"/>
          <w:szCs w:val="18"/>
        </w:rPr>
      </w:pPr>
      <w:r w:rsidRPr="00D60F5F">
        <w:rPr>
          <w:sz w:val="18"/>
          <w:szCs w:val="18"/>
        </w:rPr>
        <w:t xml:space="preserve">A. </w:t>
      </w:r>
      <w:r w:rsidR="009927CC" w:rsidRPr="00D60F5F">
        <w:rPr>
          <w:sz w:val="18"/>
          <w:szCs w:val="18"/>
        </w:rPr>
        <w:t xml:space="preserve">If user </w:t>
      </w:r>
      <w:r w:rsidR="0026362A" w:rsidRPr="00D60F5F">
        <w:rPr>
          <w:sz w:val="18"/>
          <w:szCs w:val="18"/>
        </w:rPr>
        <w:t>want</w:t>
      </w:r>
      <w:r w:rsidR="009927CC" w:rsidRPr="00D60F5F">
        <w:rPr>
          <w:sz w:val="18"/>
          <w:szCs w:val="18"/>
        </w:rPr>
        <w:t>s</w:t>
      </w:r>
      <w:r w:rsidR="0026362A" w:rsidRPr="00D60F5F">
        <w:rPr>
          <w:sz w:val="18"/>
          <w:szCs w:val="18"/>
        </w:rPr>
        <w:t xml:space="preserve"> to modify the set of gases</w:t>
      </w:r>
      <w:r w:rsidR="009927CC" w:rsidRPr="00D60F5F">
        <w:rPr>
          <w:sz w:val="18"/>
          <w:szCs w:val="18"/>
        </w:rPr>
        <w:t>, let say,</w:t>
      </w:r>
      <w:r w:rsidR="0026362A" w:rsidRPr="00D60F5F">
        <w:rPr>
          <w:sz w:val="18"/>
          <w:szCs w:val="18"/>
        </w:rPr>
        <w:t xml:space="preserve"> as following: HITRAN molecules 1-6, 11, 19, 39 will be used as variable, 7 and 22 as fixed, </w:t>
      </w:r>
      <w:r w:rsidR="00E156FD" w:rsidRPr="00D60F5F">
        <w:rPr>
          <w:sz w:val="18"/>
          <w:szCs w:val="18"/>
        </w:rPr>
        <w:t xml:space="preserve">for x-section molecules we confine to CCl4, F11 and F12. Then, </w:t>
      </w:r>
      <w:r w:rsidR="00E156FD" w:rsidRPr="00D60F5F">
        <w:rPr>
          <w:b/>
          <w:sz w:val="18"/>
          <w:szCs w:val="18"/>
        </w:rPr>
        <w:t>molid</w:t>
      </w:r>
      <w:r w:rsidR="00E156FD" w:rsidRPr="00D60F5F">
        <w:rPr>
          <w:sz w:val="18"/>
          <w:szCs w:val="18"/>
        </w:rPr>
        <w:t xml:space="preserve">=(1 2 </w:t>
      </w:r>
      <w:r w:rsidR="00BF0659" w:rsidRPr="00D60F5F">
        <w:rPr>
          <w:sz w:val="18"/>
          <w:szCs w:val="18"/>
        </w:rPr>
        <w:t>3 4 5 6 7 11 19 22 39 51 54 56). For</w:t>
      </w:r>
      <w:r w:rsidR="00E156FD" w:rsidRPr="00D60F5F">
        <w:rPr>
          <w:sz w:val="18"/>
          <w:szCs w:val="18"/>
        </w:rPr>
        <w:t xml:space="preserve"> </w:t>
      </w:r>
      <w:r w:rsidR="00E156FD" w:rsidRPr="00D60F5F">
        <w:rPr>
          <w:b/>
          <w:sz w:val="18"/>
          <w:szCs w:val="18"/>
        </w:rPr>
        <w:t>molVarID</w:t>
      </w:r>
      <w:r w:rsidR="00BF0659" w:rsidRPr="00D60F5F">
        <w:rPr>
          <w:sz w:val="18"/>
          <w:szCs w:val="18"/>
        </w:rPr>
        <w:t xml:space="preserve"> we set </w:t>
      </w:r>
      <w:r w:rsidR="00E156FD" w:rsidRPr="00D60F5F">
        <w:rPr>
          <w:sz w:val="18"/>
          <w:szCs w:val="18"/>
        </w:rPr>
        <w:t xml:space="preserve">(1 2 3 4 5 6 8 9 11), </w:t>
      </w:r>
      <w:r w:rsidR="00BF0659" w:rsidRPr="00D60F5F">
        <w:rPr>
          <w:sz w:val="18"/>
          <w:szCs w:val="18"/>
        </w:rPr>
        <w:t xml:space="preserve">for </w:t>
      </w:r>
      <w:r w:rsidR="00E156FD" w:rsidRPr="00D60F5F">
        <w:rPr>
          <w:b/>
          <w:sz w:val="18"/>
          <w:szCs w:val="18"/>
        </w:rPr>
        <w:t>molFixID</w:t>
      </w:r>
      <w:r w:rsidR="00BF0659" w:rsidRPr="00D60F5F">
        <w:rPr>
          <w:sz w:val="18"/>
          <w:szCs w:val="18"/>
        </w:rPr>
        <w:t xml:space="preserve">, </w:t>
      </w:r>
      <w:r w:rsidR="00E156FD" w:rsidRPr="00D60F5F">
        <w:rPr>
          <w:sz w:val="18"/>
          <w:szCs w:val="18"/>
        </w:rPr>
        <w:t>(7 10)</w:t>
      </w:r>
      <w:r w:rsidR="00264F1B" w:rsidRPr="00D60F5F">
        <w:rPr>
          <w:sz w:val="18"/>
          <w:szCs w:val="18"/>
        </w:rPr>
        <w:t xml:space="preserve"> and for </w:t>
      </w:r>
      <w:r w:rsidR="00264F1B" w:rsidRPr="00D60F5F">
        <w:rPr>
          <w:b/>
          <w:sz w:val="18"/>
          <w:szCs w:val="18"/>
        </w:rPr>
        <w:t>molCFCID</w:t>
      </w:r>
      <w:r w:rsidR="00264F1B" w:rsidRPr="00D60F5F">
        <w:rPr>
          <w:sz w:val="18"/>
          <w:szCs w:val="18"/>
        </w:rPr>
        <w:t>=(12 13 14)</w:t>
      </w:r>
      <w:r w:rsidR="00BF0659" w:rsidRPr="00D60F5F">
        <w:rPr>
          <w:sz w:val="18"/>
          <w:szCs w:val="18"/>
        </w:rPr>
        <w:t xml:space="preserve">. With this convention </w:t>
      </w:r>
      <w:r w:rsidR="00264F1B" w:rsidRPr="00D60F5F">
        <w:rPr>
          <w:sz w:val="18"/>
          <w:szCs w:val="18"/>
        </w:rPr>
        <w:t xml:space="preserve">we have </w:t>
      </w:r>
      <w:r w:rsidR="00264F1B" w:rsidRPr="00D60F5F">
        <w:rPr>
          <w:b/>
          <w:sz w:val="18"/>
          <w:szCs w:val="18"/>
        </w:rPr>
        <w:t>molid(molVarID(:))</w:t>
      </w:r>
      <w:r w:rsidR="00264F1B" w:rsidRPr="00D60F5F">
        <w:rPr>
          <w:sz w:val="18"/>
          <w:szCs w:val="18"/>
        </w:rPr>
        <w:t xml:space="preserve">=(1 2 3 4 5 6 11 19  39), </w:t>
      </w:r>
      <w:r w:rsidR="00264F1B" w:rsidRPr="00D60F5F">
        <w:rPr>
          <w:b/>
          <w:sz w:val="18"/>
          <w:szCs w:val="18"/>
        </w:rPr>
        <w:t>molid(molVarID(:))</w:t>
      </w:r>
      <w:r w:rsidR="00264F1B" w:rsidRPr="00D60F5F">
        <w:rPr>
          <w:sz w:val="18"/>
          <w:szCs w:val="18"/>
        </w:rPr>
        <w:t xml:space="preserve">=(7 22), and </w:t>
      </w:r>
      <w:r w:rsidR="00264F1B" w:rsidRPr="00D60F5F">
        <w:rPr>
          <w:b/>
          <w:sz w:val="18"/>
          <w:szCs w:val="18"/>
        </w:rPr>
        <w:t>molid(</w:t>
      </w:r>
      <w:r w:rsidR="00E156FD" w:rsidRPr="00D60F5F">
        <w:rPr>
          <w:b/>
          <w:sz w:val="18"/>
          <w:szCs w:val="18"/>
        </w:rPr>
        <w:t>molCFCID</w:t>
      </w:r>
      <w:r w:rsidR="00264F1B" w:rsidRPr="00D60F5F">
        <w:rPr>
          <w:b/>
          <w:sz w:val="18"/>
          <w:szCs w:val="18"/>
        </w:rPr>
        <w:t xml:space="preserve">(:)) </w:t>
      </w:r>
      <w:r w:rsidR="00264F1B" w:rsidRPr="00D60F5F">
        <w:rPr>
          <w:sz w:val="18"/>
          <w:szCs w:val="18"/>
        </w:rPr>
        <w:t>=(51 54 56</w:t>
      </w:r>
      <w:r w:rsidR="00E156FD" w:rsidRPr="00D60F5F">
        <w:rPr>
          <w:sz w:val="18"/>
          <w:szCs w:val="18"/>
        </w:rPr>
        <w:t>).</w:t>
      </w:r>
      <w:r w:rsidR="00264F1B" w:rsidRPr="00D60F5F">
        <w:rPr>
          <w:sz w:val="18"/>
          <w:szCs w:val="18"/>
        </w:rPr>
        <w:t xml:space="preserve"> T</w:t>
      </w:r>
      <w:r w:rsidR="00175711" w:rsidRPr="00D60F5F">
        <w:rPr>
          <w:sz w:val="18"/>
          <w:szCs w:val="18"/>
        </w:rPr>
        <w:t>he set of CFC gases</w:t>
      </w:r>
      <w:r w:rsidR="00264F1B" w:rsidRPr="00D60F5F">
        <w:rPr>
          <w:sz w:val="18"/>
          <w:szCs w:val="18"/>
        </w:rPr>
        <w:t xml:space="preserve"> is modified</w:t>
      </w:r>
      <w:r w:rsidR="00175711" w:rsidRPr="00D60F5F">
        <w:rPr>
          <w:sz w:val="18"/>
          <w:szCs w:val="18"/>
        </w:rPr>
        <w:t xml:space="preserve">, </w:t>
      </w:r>
      <w:r w:rsidR="00264F1B" w:rsidRPr="00D60F5F">
        <w:rPr>
          <w:sz w:val="18"/>
          <w:szCs w:val="18"/>
        </w:rPr>
        <w:t>so, the data set of</w:t>
      </w:r>
      <w:r w:rsidR="00175711" w:rsidRPr="00D60F5F">
        <w:rPr>
          <w:sz w:val="18"/>
          <w:szCs w:val="18"/>
        </w:rPr>
        <w:t xml:space="preserve"> </w:t>
      </w:r>
      <w:r w:rsidR="00264F1B" w:rsidRPr="00D60F5F">
        <w:rPr>
          <w:sz w:val="18"/>
          <w:szCs w:val="18"/>
        </w:rPr>
        <w:t xml:space="preserve">the array of their molecular weights, </w:t>
      </w:r>
      <w:r w:rsidR="00175711" w:rsidRPr="00D60F5F">
        <w:rPr>
          <w:b/>
          <w:sz w:val="18"/>
          <w:szCs w:val="18"/>
        </w:rPr>
        <w:t>cfcm</w:t>
      </w:r>
      <w:r w:rsidR="00264F1B" w:rsidRPr="00D60F5F">
        <w:rPr>
          <w:sz w:val="18"/>
          <w:szCs w:val="18"/>
        </w:rPr>
        <w:t>,</w:t>
      </w:r>
      <w:r w:rsidR="00175711" w:rsidRPr="00D60F5F">
        <w:rPr>
          <w:sz w:val="18"/>
          <w:szCs w:val="18"/>
        </w:rPr>
        <w:t xml:space="preserve"> should be modified </w:t>
      </w:r>
      <w:r w:rsidR="00264F1B" w:rsidRPr="00D60F5F">
        <w:rPr>
          <w:sz w:val="18"/>
          <w:szCs w:val="18"/>
        </w:rPr>
        <w:t>as well with</w:t>
      </w:r>
      <w:r w:rsidR="00175711" w:rsidRPr="00D60F5F">
        <w:rPr>
          <w:sz w:val="18"/>
          <w:szCs w:val="18"/>
        </w:rPr>
        <w:t xml:space="preserve">in </w:t>
      </w:r>
      <w:r w:rsidR="00175711" w:rsidRPr="00D60F5F">
        <w:rPr>
          <w:i/>
          <w:sz w:val="18"/>
          <w:szCs w:val="18"/>
        </w:rPr>
        <w:t>makeTAPE5</w:t>
      </w:r>
      <w:r w:rsidR="00652250" w:rsidRPr="00D60F5F">
        <w:rPr>
          <w:i/>
          <w:sz w:val="18"/>
          <w:szCs w:val="18"/>
        </w:rPr>
        <w:t>_all.f</w:t>
      </w:r>
      <w:r w:rsidR="00D02AF0" w:rsidRPr="00D60F5F">
        <w:rPr>
          <w:sz w:val="18"/>
          <w:szCs w:val="18"/>
        </w:rPr>
        <w:t xml:space="preserve">. This is because mixing ratios for x-section molecules should be set in TAPE5 in </w:t>
      </w:r>
      <w:r w:rsidR="00D02AF0" w:rsidRPr="00D60F5F">
        <w:rPr>
          <w:i/>
          <w:sz w:val="18"/>
          <w:szCs w:val="18"/>
        </w:rPr>
        <w:t>ppmv</w:t>
      </w:r>
      <w:r w:rsidR="00D02AF0" w:rsidRPr="00D60F5F">
        <w:rPr>
          <w:sz w:val="18"/>
          <w:szCs w:val="18"/>
        </w:rPr>
        <w:t xml:space="preserve"> units). For other variable and fixed molecules we do not need to make such changes associated with their molecular weights, it’s possible to use the units of </w:t>
      </w:r>
      <w:r w:rsidR="00D02AF0" w:rsidRPr="00D60F5F">
        <w:rPr>
          <w:i/>
          <w:sz w:val="18"/>
          <w:szCs w:val="18"/>
        </w:rPr>
        <w:t>g/kg</w:t>
      </w:r>
      <w:r w:rsidR="00D02AF0" w:rsidRPr="00D60F5F">
        <w:rPr>
          <w:sz w:val="18"/>
          <w:szCs w:val="18"/>
        </w:rPr>
        <w:t xml:space="preserve">). More about x-section molecules: </w:t>
      </w:r>
      <w:r w:rsidR="004A23C9" w:rsidRPr="00D60F5F">
        <w:rPr>
          <w:sz w:val="18"/>
          <w:szCs w:val="18"/>
        </w:rPr>
        <w:t>they</w:t>
      </w:r>
      <w:r w:rsidR="00D02AF0" w:rsidRPr="00D60F5F">
        <w:rPr>
          <w:sz w:val="18"/>
          <w:szCs w:val="18"/>
        </w:rPr>
        <w:t xml:space="preserve"> are defined in TAPE5 by</w:t>
      </w:r>
      <w:r w:rsidR="00652250" w:rsidRPr="00D60F5F">
        <w:rPr>
          <w:sz w:val="18"/>
          <w:szCs w:val="18"/>
        </w:rPr>
        <w:t xml:space="preserve"> </w:t>
      </w:r>
      <w:r w:rsidR="004A23C9" w:rsidRPr="00D60F5F">
        <w:rPr>
          <w:sz w:val="18"/>
          <w:szCs w:val="18"/>
        </w:rPr>
        <w:t xml:space="preserve">the string, so, the corresponding line in </w:t>
      </w:r>
      <w:r w:rsidR="004A23C9" w:rsidRPr="00D60F5F">
        <w:rPr>
          <w:i/>
          <w:sz w:val="18"/>
          <w:szCs w:val="18"/>
        </w:rPr>
        <w:t>makeTAPE5_all.f</w:t>
      </w:r>
      <w:r w:rsidR="004A23C9" w:rsidRPr="00D60F5F">
        <w:rPr>
          <w:sz w:val="18"/>
          <w:szCs w:val="18"/>
        </w:rPr>
        <w:t xml:space="preserve"> should be modified in the case under consideration as following: </w:t>
      </w:r>
      <w:r w:rsidR="004A23C9" w:rsidRPr="00D60F5F">
        <w:rPr>
          <w:b/>
          <w:sz w:val="18"/>
          <w:szCs w:val="18"/>
        </w:rPr>
        <w:t>write(21,'(5a10)')'CCL4','F11','F12'</w:t>
      </w:r>
      <w:r w:rsidR="004A23C9" w:rsidRPr="00D60F5F">
        <w:rPr>
          <w:sz w:val="18"/>
          <w:szCs w:val="18"/>
        </w:rPr>
        <w:t>.</w:t>
      </w:r>
      <w:r w:rsidRPr="00D60F5F">
        <w:rPr>
          <w:sz w:val="18"/>
          <w:szCs w:val="18"/>
        </w:rPr>
        <w:t xml:space="preserve"> </w:t>
      </w:r>
      <w:r w:rsidR="004A23C9" w:rsidRPr="00D60F5F">
        <w:rPr>
          <w:sz w:val="18"/>
          <w:szCs w:val="18"/>
        </w:rPr>
        <w:t xml:space="preserve">In this example </w:t>
      </w:r>
      <w:r w:rsidR="004A23C9" w:rsidRPr="00D60F5F">
        <w:rPr>
          <w:i/>
          <w:sz w:val="18"/>
          <w:szCs w:val="18"/>
        </w:rPr>
        <w:t>sceneTrainTot.dat</w:t>
      </w:r>
      <w:r w:rsidR="004A23C9" w:rsidRPr="00D60F5F">
        <w:rPr>
          <w:sz w:val="18"/>
          <w:szCs w:val="18"/>
        </w:rPr>
        <w:t xml:space="preserve"> should be modified to include the variable molecules only. As for </w:t>
      </w:r>
      <w:r w:rsidR="004A23C9" w:rsidRPr="00D60F5F">
        <w:rPr>
          <w:i/>
          <w:sz w:val="18"/>
          <w:szCs w:val="18"/>
        </w:rPr>
        <w:t>defaultGases.dat</w:t>
      </w:r>
      <w:r w:rsidR="004A23C9" w:rsidRPr="00D60F5F">
        <w:rPr>
          <w:sz w:val="18"/>
          <w:szCs w:val="18"/>
        </w:rPr>
        <w:t>, it does not need to get any changes</w:t>
      </w:r>
      <w:r w:rsidRPr="00D60F5F">
        <w:rPr>
          <w:sz w:val="18"/>
          <w:szCs w:val="18"/>
        </w:rPr>
        <w:t xml:space="preserve"> while the modified set is a subset of the current set of 24 gases.</w:t>
      </w:r>
    </w:p>
    <w:p w14:paraId="174D6A33" w14:textId="77777777" w:rsidR="00990C55" w:rsidRPr="00D60F5F" w:rsidRDefault="00BE7CAB" w:rsidP="00D60F5F">
      <w:pPr>
        <w:pStyle w:val="ListParagraph"/>
        <w:rPr>
          <w:sz w:val="18"/>
          <w:szCs w:val="18"/>
        </w:rPr>
      </w:pPr>
      <w:r>
        <w:rPr>
          <w:sz w:val="18"/>
          <w:szCs w:val="18"/>
        </w:rPr>
        <w:t>B</w:t>
      </w:r>
      <w:r w:rsidR="00D60F5F" w:rsidRPr="00D60F5F">
        <w:rPr>
          <w:sz w:val="18"/>
          <w:szCs w:val="18"/>
        </w:rPr>
        <w:t>.</w:t>
      </w:r>
      <w:r>
        <w:rPr>
          <w:sz w:val="18"/>
          <w:szCs w:val="18"/>
        </w:rPr>
        <w:t xml:space="preserve"> </w:t>
      </w:r>
      <w:r w:rsidR="00175711" w:rsidRPr="00D60F5F">
        <w:rPr>
          <w:sz w:val="18"/>
          <w:szCs w:val="18"/>
        </w:rPr>
        <w:t>Modification of</w:t>
      </w:r>
      <w:r w:rsidR="00D60F5F" w:rsidRPr="00D60F5F">
        <w:rPr>
          <w:sz w:val="18"/>
          <w:szCs w:val="18"/>
        </w:rPr>
        <w:t xml:space="preserve"> </w:t>
      </w:r>
      <w:r w:rsidR="00015237" w:rsidRPr="00D60F5F">
        <w:rPr>
          <w:i/>
          <w:sz w:val="18"/>
          <w:szCs w:val="18"/>
        </w:rPr>
        <w:t>defaultGases</w:t>
      </w:r>
      <w:r w:rsidR="00175711" w:rsidRPr="00D60F5F">
        <w:rPr>
          <w:i/>
          <w:sz w:val="18"/>
          <w:szCs w:val="18"/>
        </w:rPr>
        <w:t>.dat</w:t>
      </w:r>
      <w:r w:rsidR="00175711" w:rsidRPr="00D60F5F">
        <w:rPr>
          <w:sz w:val="18"/>
          <w:szCs w:val="18"/>
        </w:rPr>
        <w:t xml:space="preserve"> is required, if a new variable, fixed, or, x-section molecule is added to the current set of 24 default mixing ratio profiles.</w:t>
      </w:r>
      <w:r w:rsidR="00D60F5F" w:rsidRPr="00D60F5F">
        <w:rPr>
          <w:sz w:val="18"/>
          <w:szCs w:val="18"/>
        </w:rPr>
        <w:t xml:space="preserve"> </w:t>
      </w:r>
      <w:r w:rsidR="00175711" w:rsidRPr="00D60F5F">
        <w:rPr>
          <w:sz w:val="18"/>
          <w:szCs w:val="18"/>
        </w:rPr>
        <w:t xml:space="preserve">Indeed, </w:t>
      </w:r>
      <w:r w:rsidR="00652250" w:rsidRPr="00D60F5F">
        <w:rPr>
          <w:sz w:val="18"/>
          <w:szCs w:val="18"/>
        </w:rPr>
        <w:t xml:space="preserve">if we add a new variable molecule, let say, with HITRAN </w:t>
      </w:r>
      <w:r>
        <w:rPr>
          <w:sz w:val="18"/>
          <w:szCs w:val="18"/>
        </w:rPr>
        <w:t xml:space="preserve"># 13, then, </w:t>
      </w:r>
      <w:r w:rsidR="00652250" w:rsidRPr="00D60F5F">
        <w:rPr>
          <w:i/>
          <w:sz w:val="18"/>
          <w:szCs w:val="18"/>
        </w:rPr>
        <w:lastRenderedPageBreak/>
        <w:t>sceneTrainTot.dat</w:t>
      </w:r>
      <w:r w:rsidR="00652250" w:rsidRPr="00D60F5F">
        <w:rPr>
          <w:sz w:val="18"/>
          <w:szCs w:val="18"/>
        </w:rPr>
        <w:t xml:space="preserve"> </w:t>
      </w:r>
      <w:r>
        <w:rPr>
          <w:sz w:val="18"/>
          <w:szCs w:val="18"/>
        </w:rPr>
        <w:t>should contain this molecular profile</w:t>
      </w:r>
      <w:r w:rsidR="00D60F5F" w:rsidRPr="00D60F5F">
        <w:rPr>
          <w:sz w:val="18"/>
          <w:szCs w:val="18"/>
        </w:rPr>
        <w:t xml:space="preserve"> together with</w:t>
      </w:r>
      <w:r w:rsidR="00652250" w:rsidRPr="00D60F5F">
        <w:rPr>
          <w:sz w:val="18"/>
          <w:szCs w:val="18"/>
        </w:rPr>
        <w:t xml:space="preserve"> the profiles</w:t>
      </w:r>
      <w:r w:rsidR="00D60F5F" w:rsidRPr="00D60F5F">
        <w:rPr>
          <w:sz w:val="18"/>
          <w:szCs w:val="18"/>
        </w:rPr>
        <w:t xml:space="preserve"> of other variable molecules. T</w:t>
      </w:r>
      <w:r w:rsidR="00652250" w:rsidRPr="00D60F5F">
        <w:rPr>
          <w:sz w:val="18"/>
          <w:szCs w:val="18"/>
        </w:rPr>
        <w:t xml:space="preserve">he file of default profiles should </w:t>
      </w:r>
      <w:r w:rsidR="00D60F5F" w:rsidRPr="00D60F5F">
        <w:rPr>
          <w:sz w:val="18"/>
          <w:szCs w:val="18"/>
        </w:rPr>
        <w:t>be modified as well by inserting</w:t>
      </w:r>
      <w:r w:rsidR="00652250" w:rsidRPr="00D60F5F">
        <w:rPr>
          <w:sz w:val="18"/>
          <w:szCs w:val="18"/>
        </w:rPr>
        <w:t xml:space="preserve"> such a new molecule default mixing ratio profile. Changes should concern </w:t>
      </w:r>
      <w:r w:rsidR="00652250" w:rsidRPr="00D60F5F">
        <w:rPr>
          <w:i/>
          <w:sz w:val="18"/>
          <w:szCs w:val="18"/>
        </w:rPr>
        <w:t xml:space="preserve">makeTAPE5_all.f </w:t>
      </w:r>
      <w:r w:rsidR="00652250" w:rsidRPr="00D60F5F">
        <w:rPr>
          <w:sz w:val="18"/>
          <w:szCs w:val="18"/>
        </w:rPr>
        <w:t>as well, as described above.</w:t>
      </w:r>
    </w:p>
    <w:p w14:paraId="0FEFDF8D" w14:textId="77777777" w:rsidR="00990C55" w:rsidRDefault="00990C55" w:rsidP="00990C55">
      <w:pPr>
        <w:pStyle w:val="ListParagraph"/>
        <w:numPr>
          <w:ilvl w:val="0"/>
          <w:numId w:val="2"/>
        </w:numPr>
      </w:pPr>
      <w:r>
        <w:t>All mixing ratio are given in g/g</w:t>
      </w:r>
      <w:r w:rsidR="00BE7CAB">
        <w:t xml:space="preserve"> in </w:t>
      </w:r>
      <w:r w:rsidR="00BE7CAB" w:rsidRPr="00BE7CAB">
        <w:rPr>
          <w:i/>
        </w:rPr>
        <w:t>defaultGases.dat</w:t>
      </w:r>
      <w:r w:rsidR="00BE7CAB">
        <w:t xml:space="preserve"> and </w:t>
      </w:r>
      <w:r w:rsidR="00BE7CAB" w:rsidRPr="00BE7CAB">
        <w:rPr>
          <w:i/>
        </w:rPr>
        <w:t>scemeTrainTot.dat</w:t>
      </w:r>
      <w:r>
        <w:t xml:space="preserve">, except for </w:t>
      </w:r>
      <w:r w:rsidRPr="00BE7CAB">
        <w:rPr>
          <w:i/>
        </w:rPr>
        <w:t>TAPE5</w:t>
      </w:r>
      <w:r>
        <w:t xml:space="preserve">, for which I’ve set g/kg units for all molecules, but x-section molecules. For the latter, the units of </w:t>
      </w:r>
      <w:r w:rsidRPr="00BE7CAB">
        <w:rPr>
          <w:i/>
        </w:rPr>
        <w:t>pp</w:t>
      </w:r>
      <w:r w:rsidR="00BE7CAB" w:rsidRPr="00BE7CAB">
        <w:rPr>
          <w:i/>
        </w:rPr>
        <w:t>m</w:t>
      </w:r>
      <w:r w:rsidRPr="00BE7CAB">
        <w:rPr>
          <w:i/>
        </w:rPr>
        <w:t>v</w:t>
      </w:r>
      <w:r>
        <w:t xml:space="preserve"> are in use.</w:t>
      </w:r>
    </w:p>
    <w:p w14:paraId="005FE078" w14:textId="77777777" w:rsidR="00990C55" w:rsidRDefault="00990C55" w:rsidP="00C67CB9">
      <w:pPr>
        <w:pStyle w:val="ListParagraph"/>
        <w:numPr>
          <w:ilvl w:val="0"/>
          <w:numId w:val="2"/>
        </w:numPr>
      </w:pPr>
      <w:r>
        <w:t xml:space="preserve">The files </w:t>
      </w:r>
      <w:r w:rsidRPr="00C67CB9">
        <w:rPr>
          <w:i/>
        </w:rPr>
        <w:t>mono_prf_xxx_frq_yyy-zzz</w:t>
      </w:r>
      <w:r>
        <w:t xml:space="preserve"> require long time to be created by </w:t>
      </w:r>
      <w:r w:rsidRPr="00C67CB9">
        <w:rPr>
          <w:i/>
        </w:rPr>
        <w:t>scr_all_hr</w:t>
      </w:r>
      <w:r w:rsidR="00C67CB9">
        <w:t xml:space="preserve"> (actually, other computations are not that time consuming)</w:t>
      </w:r>
      <w:r>
        <w:t xml:space="preserve">. </w:t>
      </w:r>
      <w:r w:rsidR="00C67CB9">
        <w:t>A rough estimate shows that the set of files for IASI, as well as for AERI may be produced during ~ 50 hours, if jobs will be distributed between 4 work stations. However, this time is significantly smaller, than ~ 10 days needed to perform the same job in the framework of the old approach.</w:t>
      </w:r>
    </w:p>
    <w:p w14:paraId="7CA096CE" w14:textId="4E17FF8C" w:rsidR="006810BC" w:rsidRDefault="006810BC" w:rsidP="00C67CB9">
      <w:pPr>
        <w:pStyle w:val="ListParagraph"/>
        <w:numPr>
          <w:ilvl w:val="0"/>
          <w:numId w:val="2"/>
        </w:numPr>
      </w:pPr>
      <w:r>
        <w:t xml:space="preserve">The last, but not least, is that for better timing the script might be run on several CPUs by making loops over a few groups of </w:t>
      </w:r>
      <w:r w:rsidRPr="006810BC">
        <w:t>profiles</w:t>
      </w:r>
      <w:r>
        <w:t xml:space="preserve">. </w:t>
      </w:r>
      <w:r w:rsidR="006816DD">
        <w:t>For example, for the total number of training profiles 260 with 4 CPUs available this script may be executed for the following pairs of npInit and nlimP</w:t>
      </w:r>
      <w:r w:rsidR="00FF070E">
        <w:t xml:space="preserve"> : (1, 65), (66, 130), (131,195), (196, 260). </w:t>
      </w:r>
      <w:r>
        <w:t xml:space="preserve">The output files should be addressed to a single </w:t>
      </w:r>
      <w:r w:rsidRPr="006810BC">
        <w:rPr>
          <w:i/>
        </w:rPr>
        <w:t>$stor</w:t>
      </w:r>
      <w:r>
        <w:t xml:space="preserve"> directory</w:t>
      </w:r>
    </w:p>
    <w:p w14:paraId="73A60F36" w14:textId="6FBA84AA" w:rsidR="00282E7F" w:rsidRDefault="00282E7F" w:rsidP="00282E7F">
      <w:pPr>
        <w:pStyle w:val="Heading4"/>
      </w:pPr>
      <w:bookmarkStart w:id="3" w:name="_Ref445912968"/>
      <w:r>
        <w:t xml:space="preserve">Script </w:t>
      </w:r>
      <w:r w:rsidRPr="00282E7F">
        <w:t>scr_splitSpectralRange</w:t>
      </w:r>
      <w:bookmarkEnd w:id="3"/>
    </w:p>
    <w:p w14:paraId="79331091" w14:textId="341FF1D4" w:rsidR="00535514" w:rsidRDefault="00C67CB9" w:rsidP="00535514">
      <w:pPr>
        <w:ind w:left="720"/>
      </w:pPr>
      <w:r>
        <w:t xml:space="preserve">The second step of the process of OSS high resolution nodes selection is realized by using </w:t>
      </w:r>
      <w:r w:rsidRPr="006E30B4">
        <w:rPr>
          <w:i/>
        </w:rPr>
        <w:t>scr_splitSpectralRange</w:t>
      </w:r>
      <w:r>
        <w:t xml:space="preserve">. This script </w:t>
      </w:r>
      <w:r w:rsidR="00FF1F1B">
        <w:t>a) splits m</w:t>
      </w:r>
      <w:r w:rsidR="00102FCC">
        <w:t>onochromatic and filtered by</w:t>
      </w:r>
      <w:r w:rsidR="00FF1F1B">
        <w:t xml:space="preserve"> boxcars of 4.e-3 cm</w:t>
      </w:r>
      <w:r w:rsidR="00FF1F1B" w:rsidRPr="00FF1F1B">
        <w:rPr>
          <w:vertAlign w:val="superscript"/>
        </w:rPr>
        <w:t>-1</w:t>
      </w:r>
      <w:r w:rsidR="00FF1F1B">
        <w:t xml:space="preserve"> width radiance files into the set of </w:t>
      </w:r>
      <w:r w:rsidR="00102FCC">
        <w:t xml:space="preserve">related </w:t>
      </w:r>
      <w:r w:rsidR="00FF1F1B">
        <w:t>files, covering smaller spectral ranges and b) merges the new files over all profil</w:t>
      </w:r>
      <w:r w:rsidR="00102FCC">
        <w:t>es of the training set. What mentioned by a) is the OSS convention, according to which we collect the sel- and lut-files within those spectral ranges, which allows us to wo</w:t>
      </w:r>
      <w:r w:rsidR="008F039E">
        <w:t>r</w:t>
      </w:r>
      <w:r w:rsidR="00102FCC">
        <w:t xml:space="preserve">k with them comfortably. In other words, we tried to avoid falling into a scheme with </w:t>
      </w:r>
      <w:r w:rsidR="00392D88">
        <w:t>highRes lut-files, which would cover spectral ranges of hundreds cm</w:t>
      </w:r>
      <w:r w:rsidR="00392D88" w:rsidRPr="00392D88">
        <w:rPr>
          <w:vertAlign w:val="superscript"/>
        </w:rPr>
        <w:t>-1</w:t>
      </w:r>
      <w:r w:rsidR="00392D88">
        <w:t xml:space="preserve">, such files could be of a size of a few Gbytes. Instead, our convention says, that the highRes files are to be split in accordance with </w:t>
      </w:r>
      <w:r w:rsidR="00392D88" w:rsidRPr="00392D88">
        <w:rPr>
          <w:i/>
        </w:rPr>
        <w:t>Notes-2</w:t>
      </w:r>
      <w:r w:rsidR="00102FCC">
        <w:t xml:space="preserve"> </w:t>
      </w:r>
      <w:r w:rsidR="00392D88">
        <w:t>from above. Specifically, between 390 and 780 cm</w:t>
      </w:r>
      <w:r w:rsidR="00392D88" w:rsidRPr="00535514">
        <w:rPr>
          <w:vertAlign w:val="superscript"/>
        </w:rPr>
        <w:t>-1</w:t>
      </w:r>
      <w:r w:rsidR="00392D88">
        <w:t xml:space="preserve"> range we keep highRes data </w:t>
      </w:r>
      <w:r w:rsidR="00535514">
        <w:t>within files, covering ranges of 5 cm</w:t>
      </w:r>
      <w:r w:rsidR="00535514" w:rsidRPr="00535514">
        <w:rPr>
          <w:vertAlign w:val="superscript"/>
        </w:rPr>
        <w:t>-1</w:t>
      </w:r>
      <w:r w:rsidR="00535514">
        <w:t>.  Between 780 and 1560 cm</w:t>
      </w:r>
      <w:r w:rsidR="00535514" w:rsidRPr="00535514">
        <w:rPr>
          <w:vertAlign w:val="superscript"/>
        </w:rPr>
        <w:t>-1</w:t>
      </w:r>
      <w:r w:rsidR="00535514">
        <w:t>, spectral ranges increase to 10 cm</w:t>
      </w:r>
      <w:r w:rsidR="00535514" w:rsidRPr="00535514">
        <w:rPr>
          <w:vertAlign w:val="superscript"/>
        </w:rPr>
        <w:t>-1</w:t>
      </w:r>
      <w:r w:rsidR="00535514">
        <w:t>. Above 1560 cm</w:t>
      </w:r>
      <w:r w:rsidR="00535514" w:rsidRPr="00535514">
        <w:rPr>
          <w:vertAlign w:val="superscript"/>
        </w:rPr>
        <w:t>-1</w:t>
      </w:r>
      <w:r w:rsidR="00535514">
        <w:t xml:space="preserve"> and below 390 cm</w:t>
      </w:r>
      <w:r w:rsidR="00535514" w:rsidRPr="00535514">
        <w:rPr>
          <w:vertAlign w:val="superscript"/>
        </w:rPr>
        <w:t>-1</w:t>
      </w:r>
      <w:r w:rsidR="00535514">
        <w:t xml:space="preserve"> they are 20 cm</w:t>
      </w:r>
      <w:r w:rsidR="00535514" w:rsidRPr="00535514">
        <w:rPr>
          <w:vertAlign w:val="superscript"/>
        </w:rPr>
        <w:t>-1</w:t>
      </w:r>
      <w:r w:rsidR="00535514">
        <w:t xml:space="preserve"> and 2 cm</w:t>
      </w:r>
      <w:r w:rsidR="00535514" w:rsidRPr="00535514">
        <w:rPr>
          <w:vertAlign w:val="superscript"/>
        </w:rPr>
        <w:t>-1</w:t>
      </w:r>
      <w:r w:rsidR="00535514">
        <w:t>, respectively. Some examples help to summarize the naming convention for output radiance files</w:t>
      </w:r>
      <w:r w:rsidR="00C50077">
        <w:t xml:space="preserve"> collected at dl_instr/stor1/ and ul_instr/stor2/</w:t>
      </w:r>
      <w:r w:rsidR="00535514">
        <w:t xml:space="preserve">: </w:t>
      </w:r>
    </w:p>
    <w:p w14:paraId="370F74A0" w14:textId="77777777" w:rsidR="00535514" w:rsidRPr="00C50077" w:rsidRDefault="00535514" w:rsidP="00535514">
      <w:pPr>
        <w:pStyle w:val="NoSpacing"/>
        <w:ind w:firstLine="720"/>
        <w:rPr>
          <w:sz w:val="18"/>
          <w:szCs w:val="18"/>
        </w:rPr>
      </w:pPr>
      <w:r w:rsidRPr="00C50077">
        <w:rPr>
          <w:sz w:val="18"/>
          <w:szCs w:val="18"/>
        </w:rPr>
        <w:t>mono_prf_37_frq_780-1560</w:t>
      </w:r>
      <w:r w:rsidRPr="00C50077">
        <w:rPr>
          <w:sz w:val="18"/>
          <w:szCs w:val="18"/>
        </w:rPr>
        <w:tab/>
        <w:t>monochromatic radiances at resolution of 1.e-4 cm</w:t>
      </w:r>
      <w:r w:rsidRPr="00242645">
        <w:rPr>
          <w:sz w:val="20"/>
          <w:szCs w:val="20"/>
          <w:vertAlign w:val="superscript"/>
        </w:rPr>
        <w:t>-1</w:t>
      </w:r>
      <w:r w:rsidRPr="00C50077">
        <w:rPr>
          <w:sz w:val="18"/>
          <w:szCs w:val="18"/>
        </w:rPr>
        <w:t xml:space="preserve"> for a single profile # 37  </w:t>
      </w:r>
    </w:p>
    <w:p w14:paraId="66FA0034" w14:textId="77777777" w:rsidR="00535514" w:rsidRPr="00C50077" w:rsidRDefault="00535514" w:rsidP="00535514">
      <w:pPr>
        <w:pStyle w:val="NoSpacing"/>
        <w:rPr>
          <w:sz w:val="18"/>
          <w:szCs w:val="18"/>
        </w:rPr>
      </w:pPr>
      <w:r w:rsidRPr="00C50077">
        <w:rPr>
          <w:sz w:val="18"/>
          <w:szCs w:val="18"/>
        </w:rPr>
        <w:tab/>
        <w:t>ref_ prf_37_frq_780-1560</w:t>
      </w:r>
      <w:r w:rsidRPr="00C50077">
        <w:rPr>
          <w:sz w:val="18"/>
          <w:szCs w:val="18"/>
        </w:rPr>
        <w:tab/>
        <w:t>filtered in BC radiances at resolution 4.e-3 cm</w:t>
      </w:r>
      <w:r w:rsidRPr="00242645">
        <w:rPr>
          <w:sz w:val="20"/>
          <w:szCs w:val="20"/>
          <w:vertAlign w:val="superscript"/>
        </w:rPr>
        <w:t>-1</w:t>
      </w:r>
      <w:r w:rsidR="00C50077" w:rsidRPr="00C50077">
        <w:rPr>
          <w:sz w:val="18"/>
          <w:szCs w:val="18"/>
        </w:rPr>
        <w:t xml:space="preserve"> for a single profile # 37</w:t>
      </w:r>
    </w:p>
    <w:p w14:paraId="1FE6C22E" w14:textId="77777777" w:rsidR="00535514" w:rsidRPr="00C50077" w:rsidRDefault="00535514" w:rsidP="00535514">
      <w:pPr>
        <w:pStyle w:val="NoSpacing"/>
        <w:rPr>
          <w:sz w:val="18"/>
          <w:szCs w:val="18"/>
        </w:rPr>
      </w:pPr>
      <w:r w:rsidRPr="00C50077">
        <w:rPr>
          <w:sz w:val="18"/>
          <w:szCs w:val="18"/>
        </w:rPr>
        <w:tab/>
        <w:t>mono_frq_810-820</w:t>
      </w:r>
      <w:r w:rsidRPr="00C50077">
        <w:rPr>
          <w:sz w:val="18"/>
          <w:szCs w:val="18"/>
        </w:rPr>
        <w:tab/>
      </w:r>
      <w:r w:rsidRPr="00C50077">
        <w:rPr>
          <w:sz w:val="18"/>
          <w:szCs w:val="18"/>
        </w:rPr>
        <w:tab/>
        <w:t>monochromatic radiances at resolution of 1.e-4 cm</w:t>
      </w:r>
      <w:r w:rsidRPr="00242645">
        <w:rPr>
          <w:sz w:val="20"/>
          <w:szCs w:val="20"/>
          <w:vertAlign w:val="superscript"/>
        </w:rPr>
        <w:t>-1</w:t>
      </w:r>
      <w:r w:rsidRPr="00C50077">
        <w:rPr>
          <w:sz w:val="18"/>
          <w:szCs w:val="18"/>
        </w:rPr>
        <w:t xml:space="preserve"> for all profiles</w:t>
      </w:r>
    </w:p>
    <w:p w14:paraId="72B418C7" w14:textId="77777777" w:rsidR="00535514" w:rsidRPr="00C50077" w:rsidRDefault="00535514" w:rsidP="00535514">
      <w:pPr>
        <w:rPr>
          <w:sz w:val="18"/>
          <w:szCs w:val="18"/>
        </w:rPr>
      </w:pPr>
      <w:r w:rsidRPr="00C50077">
        <w:rPr>
          <w:sz w:val="18"/>
          <w:szCs w:val="18"/>
        </w:rPr>
        <w:tab/>
        <w:t>ref_frq_810-820</w:t>
      </w:r>
      <w:r w:rsidRPr="00C50077">
        <w:rPr>
          <w:sz w:val="18"/>
          <w:szCs w:val="18"/>
        </w:rPr>
        <w:tab/>
      </w:r>
      <w:r w:rsidRPr="00C50077">
        <w:rPr>
          <w:sz w:val="18"/>
          <w:szCs w:val="18"/>
        </w:rPr>
        <w:tab/>
      </w:r>
      <w:r w:rsidR="00C50077" w:rsidRPr="00C50077">
        <w:rPr>
          <w:sz w:val="18"/>
          <w:szCs w:val="18"/>
        </w:rPr>
        <w:t>filtered in BC radiances at resolution 4.e-3 cm</w:t>
      </w:r>
      <w:r w:rsidR="00C50077" w:rsidRPr="00242645">
        <w:rPr>
          <w:sz w:val="20"/>
          <w:szCs w:val="20"/>
          <w:vertAlign w:val="superscript"/>
        </w:rPr>
        <w:t>-1</w:t>
      </w:r>
      <w:r w:rsidR="00C50077" w:rsidRPr="00C50077">
        <w:rPr>
          <w:sz w:val="18"/>
          <w:szCs w:val="18"/>
        </w:rPr>
        <w:t xml:space="preserve"> for all profiles</w:t>
      </w:r>
    </w:p>
    <w:p w14:paraId="75122992" w14:textId="2C51315B" w:rsidR="00282E7F" w:rsidRDefault="00282E7F" w:rsidP="008B6C7F">
      <w:pPr>
        <w:pStyle w:val="Heading2"/>
      </w:pPr>
      <w:r>
        <w:t>Generate OSS nodes and weights</w:t>
      </w:r>
    </w:p>
    <w:p w14:paraId="022781BC" w14:textId="42709BB4" w:rsidR="006E30B4" w:rsidRDefault="006E30B4" w:rsidP="00C67CB9">
      <w:pPr>
        <w:ind w:left="720"/>
      </w:pPr>
      <w:r>
        <w:t xml:space="preserve">The final operation after merging is </w:t>
      </w:r>
      <w:r w:rsidRPr="006E30B4">
        <w:rPr>
          <w:i/>
        </w:rPr>
        <w:t>ossel1</w:t>
      </w:r>
      <w:r>
        <w:t xml:space="preserve"> run, which generates for us the file of weights for high resolution OSS nodes and the file of their wavenumbers.</w:t>
      </w:r>
    </w:p>
    <w:p w14:paraId="07F45642" w14:textId="583838C6" w:rsidR="00282E7F" w:rsidRPr="00282E7F" w:rsidRDefault="00282E7F" w:rsidP="008B6C7F">
      <w:pPr>
        <w:pStyle w:val="Heading3"/>
        <w:rPr>
          <w:i/>
        </w:rPr>
      </w:pPr>
      <w:r>
        <w:t xml:space="preserve">Script </w:t>
      </w:r>
      <w:r w:rsidRPr="00282E7F">
        <w:t>scr_splitBySpectr_mergeByProf</w:t>
      </w:r>
    </w:p>
    <w:p w14:paraId="40A8AB17" w14:textId="6934AC1D" w:rsidR="006E30B4" w:rsidRDefault="006E30B4" w:rsidP="00C67CB9">
      <w:pPr>
        <w:ind w:left="720"/>
      </w:pPr>
      <w:r w:rsidRPr="006E30B4">
        <w:rPr>
          <w:i/>
        </w:rPr>
        <w:t>scr_split</w:t>
      </w:r>
      <w:r w:rsidR="003A2A26">
        <w:rPr>
          <w:i/>
        </w:rPr>
        <w:t>By</w:t>
      </w:r>
      <w:r w:rsidRPr="006E30B4">
        <w:rPr>
          <w:i/>
        </w:rPr>
        <w:t>Spectr</w:t>
      </w:r>
      <w:r w:rsidR="003A2A26">
        <w:rPr>
          <w:i/>
        </w:rPr>
        <w:t>_mergeByProf</w:t>
      </w:r>
      <w:r>
        <w:t>:</w:t>
      </w:r>
    </w:p>
    <w:p w14:paraId="21B86820" w14:textId="77777777" w:rsidR="00C50077" w:rsidRDefault="00C50077" w:rsidP="006E30B4">
      <w:pPr>
        <w:pStyle w:val="NoSpacing"/>
        <w:ind w:firstLine="720"/>
        <w:rPr>
          <w:sz w:val="16"/>
          <w:szCs w:val="16"/>
        </w:rPr>
      </w:pPr>
      <w:r>
        <w:rPr>
          <w:sz w:val="16"/>
          <w:szCs w:val="16"/>
        </w:rPr>
        <w:lastRenderedPageBreak/>
        <w:t>set frq1 = (…)  #array of left edges of spectral ranges by which radiance files are split</w:t>
      </w:r>
    </w:p>
    <w:p w14:paraId="3A7F6B24" w14:textId="77777777" w:rsidR="00C50077" w:rsidRDefault="00C50077" w:rsidP="006E30B4">
      <w:pPr>
        <w:pStyle w:val="NoSpacing"/>
        <w:ind w:firstLine="720"/>
        <w:rPr>
          <w:sz w:val="16"/>
          <w:szCs w:val="16"/>
        </w:rPr>
      </w:pPr>
      <w:r>
        <w:rPr>
          <w:sz w:val="16"/>
          <w:szCs w:val="16"/>
        </w:rPr>
        <w:t>set frq2 = (…)  #array of right edges</w:t>
      </w:r>
    </w:p>
    <w:p w14:paraId="453E23E9" w14:textId="77777777" w:rsidR="006E30B4" w:rsidRPr="00B01D78" w:rsidRDefault="006E30B4" w:rsidP="006E30B4">
      <w:pPr>
        <w:pStyle w:val="NoSpacing"/>
        <w:ind w:firstLine="720"/>
        <w:rPr>
          <w:sz w:val="16"/>
          <w:szCs w:val="16"/>
        </w:rPr>
      </w:pPr>
      <w:r w:rsidRPr="00B01D78">
        <w:rPr>
          <w:sz w:val="16"/>
          <w:szCs w:val="16"/>
        </w:rPr>
        <w:t>set indx = 105 #105 thru 182 cover the spectral range 780-1560</w:t>
      </w:r>
    </w:p>
    <w:p w14:paraId="7BF487B2" w14:textId="77777777" w:rsidR="006E30B4" w:rsidRDefault="006E30B4" w:rsidP="006E30B4">
      <w:pPr>
        <w:pStyle w:val="NoSpacing"/>
        <w:ind w:firstLine="720"/>
        <w:rPr>
          <w:sz w:val="16"/>
          <w:szCs w:val="16"/>
        </w:rPr>
      </w:pPr>
      <w:r w:rsidRPr="00B01D78">
        <w:rPr>
          <w:sz w:val="16"/>
          <w:szCs w:val="16"/>
        </w:rPr>
        <w:t>set nlim = 182</w:t>
      </w:r>
    </w:p>
    <w:p w14:paraId="6F06A0A3" w14:textId="77777777" w:rsidR="00C50077" w:rsidRDefault="00C50077" w:rsidP="006E30B4">
      <w:pPr>
        <w:pStyle w:val="NoSpacing"/>
        <w:ind w:firstLine="720"/>
        <w:rPr>
          <w:sz w:val="16"/>
          <w:szCs w:val="16"/>
        </w:rPr>
      </w:pPr>
      <w:r>
        <w:rPr>
          <w:sz w:val="16"/>
          <w:szCs w:val="16"/>
        </w:rPr>
        <w:t>set iWidth = 10</w:t>
      </w:r>
    </w:p>
    <w:p w14:paraId="6C4D797C" w14:textId="77777777" w:rsidR="00C50077" w:rsidRDefault="00C50077" w:rsidP="006E30B4">
      <w:pPr>
        <w:pStyle w:val="NoSpacing"/>
        <w:ind w:firstLine="720"/>
        <w:rPr>
          <w:sz w:val="16"/>
          <w:szCs w:val="16"/>
        </w:rPr>
      </w:pPr>
      <w:r>
        <w:rPr>
          <w:sz w:val="16"/>
          <w:szCs w:val="16"/>
        </w:rPr>
        <w:t>set incrm = 10000</w:t>
      </w:r>
    </w:p>
    <w:p w14:paraId="733A7604" w14:textId="77777777" w:rsidR="00C50077" w:rsidRPr="00B01D78" w:rsidRDefault="00C50077" w:rsidP="006E30B4">
      <w:pPr>
        <w:pStyle w:val="NoSpacing"/>
        <w:ind w:firstLine="720"/>
        <w:rPr>
          <w:sz w:val="16"/>
          <w:szCs w:val="16"/>
        </w:rPr>
      </w:pPr>
      <w:r>
        <w:rPr>
          <w:sz w:val="16"/>
          <w:szCs w:val="16"/>
        </w:rPr>
        <w:t>set ibc = 250</w:t>
      </w:r>
    </w:p>
    <w:p w14:paraId="24CE6DEB" w14:textId="77777777" w:rsidR="006E30B4" w:rsidRPr="00B01D78" w:rsidRDefault="006E30B4" w:rsidP="006E30B4">
      <w:pPr>
        <w:pStyle w:val="NoSpacing"/>
        <w:ind w:firstLine="720"/>
        <w:rPr>
          <w:sz w:val="16"/>
          <w:szCs w:val="16"/>
        </w:rPr>
      </w:pPr>
      <w:r w:rsidRPr="00B01D78">
        <w:rPr>
          <w:sz w:val="16"/>
          <w:szCs w:val="16"/>
        </w:rPr>
        <w:t>set iprof = 1</w:t>
      </w:r>
    </w:p>
    <w:p w14:paraId="1E5B8A98" w14:textId="77777777" w:rsidR="006E30B4" w:rsidRPr="00B01D78" w:rsidRDefault="00C50077" w:rsidP="006E30B4">
      <w:pPr>
        <w:pStyle w:val="NoSpacing"/>
        <w:ind w:firstLine="720"/>
        <w:rPr>
          <w:sz w:val="16"/>
          <w:szCs w:val="16"/>
        </w:rPr>
      </w:pPr>
      <w:r>
        <w:rPr>
          <w:sz w:val="16"/>
          <w:szCs w:val="16"/>
        </w:rPr>
        <w:t xml:space="preserve">set nprof = … #should be the total number of profiles </w:t>
      </w:r>
    </w:p>
    <w:p w14:paraId="38E0A1DE" w14:textId="77777777" w:rsidR="006E30B4" w:rsidRPr="00B01D78" w:rsidRDefault="006E30B4" w:rsidP="006E30B4">
      <w:pPr>
        <w:pStyle w:val="NoSpacing"/>
        <w:ind w:firstLine="720"/>
        <w:rPr>
          <w:sz w:val="16"/>
          <w:szCs w:val="16"/>
        </w:rPr>
      </w:pPr>
      <w:r w:rsidRPr="00B01D78">
        <w:rPr>
          <w:sz w:val="16"/>
          <w:szCs w:val="16"/>
        </w:rPr>
        <w:t>set ROOT = `pwd`</w:t>
      </w:r>
    </w:p>
    <w:p w14:paraId="1CAE816A" w14:textId="77777777" w:rsidR="006E30B4" w:rsidRPr="00B01D78" w:rsidRDefault="00C50077" w:rsidP="006E30B4">
      <w:pPr>
        <w:pStyle w:val="NoSpacing"/>
        <w:ind w:firstLine="720"/>
        <w:rPr>
          <w:sz w:val="16"/>
          <w:szCs w:val="16"/>
        </w:rPr>
      </w:pPr>
      <w:r>
        <w:rPr>
          <w:sz w:val="16"/>
          <w:szCs w:val="16"/>
        </w:rPr>
        <w:t>set instr = $ROOT/ul_instr</w:t>
      </w:r>
    </w:p>
    <w:p w14:paraId="6DA78916" w14:textId="77777777" w:rsidR="00C50077" w:rsidRDefault="006E30B4" w:rsidP="00C50077">
      <w:pPr>
        <w:pStyle w:val="NoSpacing"/>
        <w:ind w:firstLine="720"/>
        <w:rPr>
          <w:sz w:val="16"/>
          <w:szCs w:val="16"/>
        </w:rPr>
      </w:pPr>
      <w:r w:rsidRPr="00B01D78">
        <w:rPr>
          <w:sz w:val="16"/>
          <w:szCs w:val="16"/>
        </w:rPr>
        <w:t>set stor = $instr/stor</w:t>
      </w:r>
      <w:r w:rsidR="00C50077">
        <w:rPr>
          <w:sz w:val="16"/>
          <w:szCs w:val="16"/>
        </w:rPr>
        <w:t>1</w:t>
      </w:r>
    </w:p>
    <w:p w14:paraId="4F42F911" w14:textId="77777777" w:rsidR="006E30B4" w:rsidRPr="00B01D78" w:rsidRDefault="006E30B4" w:rsidP="006E30B4">
      <w:pPr>
        <w:pStyle w:val="NoSpacing"/>
        <w:ind w:firstLine="720"/>
        <w:rPr>
          <w:sz w:val="16"/>
          <w:szCs w:val="16"/>
        </w:rPr>
      </w:pPr>
      <w:r w:rsidRPr="00B01D78">
        <w:rPr>
          <w:sz w:val="16"/>
          <w:szCs w:val="16"/>
        </w:rPr>
        <w:t>pgf90 -o mergeRadM mergeRadM.f</w:t>
      </w:r>
    </w:p>
    <w:p w14:paraId="5759E68D" w14:textId="77777777" w:rsidR="006E30B4" w:rsidRPr="00B01D78" w:rsidRDefault="006E30B4" w:rsidP="00C50077">
      <w:pPr>
        <w:pStyle w:val="NoSpacing"/>
        <w:ind w:firstLine="720"/>
        <w:rPr>
          <w:sz w:val="16"/>
          <w:szCs w:val="16"/>
        </w:rPr>
      </w:pPr>
      <w:r w:rsidRPr="00C50077">
        <w:rPr>
          <w:sz w:val="16"/>
          <w:szCs w:val="16"/>
        </w:rPr>
        <w:t>pgf90 -o mergeRadR mergeRadR.f</w:t>
      </w:r>
    </w:p>
    <w:p w14:paraId="2EEEA636" w14:textId="77777777" w:rsidR="006E30B4" w:rsidRDefault="006E30B4" w:rsidP="006E30B4">
      <w:pPr>
        <w:pStyle w:val="NoSpacing"/>
        <w:ind w:firstLine="720"/>
        <w:rPr>
          <w:sz w:val="16"/>
          <w:szCs w:val="16"/>
        </w:rPr>
      </w:pPr>
      <w:r w:rsidRPr="00B01D78">
        <w:rPr>
          <w:sz w:val="16"/>
          <w:szCs w:val="16"/>
        </w:rPr>
        <w:t>pgf90 -o splitRad splitRad.f</w:t>
      </w:r>
    </w:p>
    <w:p w14:paraId="146B2A2E" w14:textId="423FE173" w:rsidR="00C50077" w:rsidRPr="00B01D78" w:rsidRDefault="003A2A26" w:rsidP="006E30B4">
      <w:pPr>
        <w:pStyle w:val="NoSpacing"/>
        <w:ind w:firstLine="720"/>
        <w:rPr>
          <w:sz w:val="16"/>
          <w:szCs w:val="16"/>
        </w:rPr>
      </w:pPr>
      <w:r w:rsidRPr="003A2A26">
        <w:rPr>
          <w:sz w:val="16"/>
          <w:szCs w:val="16"/>
        </w:rPr>
        <w:t>pgf90 -o ossel1 ossel1.f RandomMT.f90 srch_sub.f</w:t>
      </w:r>
    </w:p>
    <w:p w14:paraId="6E3DE1E7" w14:textId="77777777" w:rsidR="006E30B4" w:rsidRPr="00B01D78" w:rsidRDefault="006E30B4" w:rsidP="006E30B4">
      <w:pPr>
        <w:pStyle w:val="NoSpacing"/>
        <w:ind w:firstLine="720"/>
        <w:rPr>
          <w:sz w:val="16"/>
          <w:szCs w:val="16"/>
        </w:rPr>
      </w:pPr>
      <w:r w:rsidRPr="00B01D78">
        <w:rPr>
          <w:sz w:val="16"/>
          <w:szCs w:val="16"/>
        </w:rPr>
        <w:t>set ip = $iprof</w:t>
      </w:r>
    </w:p>
    <w:p w14:paraId="571047CA" w14:textId="77777777" w:rsidR="006E30B4" w:rsidRDefault="006E30B4" w:rsidP="006E30B4">
      <w:pPr>
        <w:pStyle w:val="NoSpacing"/>
        <w:ind w:firstLine="720"/>
        <w:rPr>
          <w:sz w:val="16"/>
          <w:szCs w:val="16"/>
        </w:rPr>
      </w:pPr>
      <w:r w:rsidRPr="00B01D78">
        <w:rPr>
          <w:sz w:val="16"/>
          <w:szCs w:val="16"/>
        </w:rPr>
        <w:t>while ($ip &lt;= $nprof)</w:t>
      </w:r>
    </w:p>
    <w:p w14:paraId="269EE760" w14:textId="77777777" w:rsidR="00C50077" w:rsidRPr="00B01D78" w:rsidRDefault="00C50077" w:rsidP="006E30B4">
      <w:pPr>
        <w:pStyle w:val="NoSpacing"/>
        <w:ind w:firstLine="720"/>
        <w:rPr>
          <w:sz w:val="16"/>
          <w:szCs w:val="16"/>
        </w:rPr>
      </w:pPr>
      <w:r>
        <w:rPr>
          <w:sz w:val="16"/>
          <w:szCs w:val="16"/>
        </w:rPr>
        <w:t xml:space="preserve">    </w:t>
      </w:r>
      <w:r w:rsidR="000154CA">
        <w:rPr>
          <w:sz w:val="16"/>
          <w:szCs w:val="16"/>
        </w:rPr>
        <w:t>\cp $stor/mono_prf_$ip_frq_$frq1[$indx]-$frq2[$nlim] ./</w:t>
      </w:r>
    </w:p>
    <w:p w14:paraId="391F234B" w14:textId="77777777" w:rsidR="006E30B4" w:rsidRDefault="000154CA" w:rsidP="006E30B4">
      <w:pPr>
        <w:pStyle w:val="NoSpacing"/>
        <w:rPr>
          <w:sz w:val="16"/>
          <w:szCs w:val="16"/>
        </w:rPr>
      </w:pPr>
      <w:r>
        <w:rPr>
          <w:sz w:val="16"/>
          <w:szCs w:val="16"/>
        </w:rPr>
        <w:t xml:space="preserve">  </w:t>
      </w:r>
      <w:r>
        <w:rPr>
          <w:sz w:val="16"/>
          <w:szCs w:val="16"/>
        </w:rPr>
        <w:tab/>
        <w:t xml:space="preserve">   ./splitRad $frq1[$indx] $frq2[$indx]</w:t>
      </w:r>
      <w:r w:rsidR="006E30B4" w:rsidRPr="00B01D78">
        <w:rPr>
          <w:sz w:val="16"/>
          <w:szCs w:val="16"/>
        </w:rPr>
        <w:t xml:space="preserve"> </w:t>
      </w:r>
      <w:r>
        <w:rPr>
          <w:sz w:val="16"/>
          <w:szCs w:val="16"/>
        </w:rPr>
        <w:t xml:space="preserve">$iWidth $incrm $ibc </w:t>
      </w:r>
      <w:r w:rsidR="006E30B4" w:rsidRPr="00B01D78">
        <w:rPr>
          <w:sz w:val="16"/>
          <w:szCs w:val="16"/>
        </w:rPr>
        <w:t>$ip</w:t>
      </w:r>
    </w:p>
    <w:p w14:paraId="7A99D0C7" w14:textId="77777777" w:rsidR="000154CA" w:rsidRPr="00B01D78" w:rsidRDefault="000154CA" w:rsidP="006E30B4">
      <w:pPr>
        <w:pStyle w:val="NoSpacing"/>
        <w:rPr>
          <w:sz w:val="16"/>
          <w:szCs w:val="16"/>
        </w:rPr>
      </w:pPr>
      <w:r>
        <w:rPr>
          <w:sz w:val="16"/>
          <w:szCs w:val="16"/>
        </w:rPr>
        <w:t xml:space="preserve">                        \rm mono_prf_$ip_frq_$frq1[$indx]-$frq2[$nlim]</w:t>
      </w:r>
    </w:p>
    <w:p w14:paraId="79EB6F01" w14:textId="77777777" w:rsidR="006E30B4" w:rsidRPr="00B01D78" w:rsidRDefault="006E30B4" w:rsidP="006E30B4">
      <w:pPr>
        <w:pStyle w:val="NoSpacing"/>
        <w:rPr>
          <w:sz w:val="16"/>
          <w:szCs w:val="16"/>
        </w:rPr>
      </w:pPr>
      <w:r w:rsidRPr="00B01D78">
        <w:rPr>
          <w:sz w:val="16"/>
          <w:szCs w:val="16"/>
        </w:rPr>
        <w:t xml:space="preserve">  </w:t>
      </w:r>
      <w:r w:rsidRPr="00B01D78">
        <w:rPr>
          <w:sz w:val="16"/>
          <w:szCs w:val="16"/>
        </w:rPr>
        <w:tab/>
        <w:t xml:space="preserve">   @ ip++</w:t>
      </w:r>
    </w:p>
    <w:p w14:paraId="580E7E5C" w14:textId="77777777" w:rsidR="006E30B4" w:rsidRPr="00B01D78" w:rsidRDefault="0037001C" w:rsidP="000154CA">
      <w:pPr>
        <w:pStyle w:val="NoSpacing"/>
        <w:ind w:firstLine="720"/>
        <w:rPr>
          <w:sz w:val="16"/>
          <w:szCs w:val="16"/>
        </w:rPr>
      </w:pPr>
      <w:r w:rsidRPr="00B01D78">
        <w:rPr>
          <w:sz w:val="16"/>
          <w:szCs w:val="16"/>
        </w:rPr>
        <w:t>e</w:t>
      </w:r>
      <w:r w:rsidR="006E30B4" w:rsidRPr="00B01D78">
        <w:rPr>
          <w:sz w:val="16"/>
          <w:szCs w:val="16"/>
        </w:rPr>
        <w:t>nd</w:t>
      </w:r>
    </w:p>
    <w:p w14:paraId="3F127925" w14:textId="77777777" w:rsidR="006E30B4" w:rsidRPr="00B01D78" w:rsidRDefault="006E30B4" w:rsidP="006E30B4">
      <w:pPr>
        <w:pStyle w:val="NoSpacing"/>
        <w:ind w:firstLine="720"/>
        <w:rPr>
          <w:sz w:val="16"/>
          <w:szCs w:val="16"/>
        </w:rPr>
      </w:pPr>
    </w:p>
    <w:p w14:paraId="42BE6598" w14:textId="77777777" w:rsidR="006E30B4" w:rsidRPr="00B01D78" w:rsidRDefault="006E30B4" w:rsidP="006E30B4">
      <w:pPr>
        <w:pStyle w:val="NoSpacing"/>
        <w:ind w:firstLine="720"/>
        <w:rPr>
          <w:sz w:val="16"/>
          <w:szCs w:val="16"/>
        </w:rPr>
      </w:pPr>
      <w:r w:rsidRPr="00B01D78">
        <w:rPr>
          <w:sz w:val="16"/>
          <w:szCs w:val="16"/>
        </w:rPr>
        <w:t>while ($indx &lt;= $nlim)</w:t>
      </w:r>
    </w:p>
    <w:p w14:paraId="1D4C5A4D" w14:textId="77777777" w:rsidR="006E30B4" w:rsidRPr="00B01D78" w:rsidRDefault="006E30B4" w:rsidP="006E30B4">
      <w:pPr>
        <w:pStyle w:val="NoSpacing"/>
        <w:ind w:firstLine="720"/>
        <w:rPr>
          <w:sz w:val="16"/>
          <w:szCs w:val="16"/>
        </w:rPr>
      </w:pPr>
      <w:r w:rsidRPr="00B01D78">
        <w:rPr>
          <w:sz w:val="16"/>
          <w:szCs w:val="16"/>
        </w:rPr>
        <w:t xml:space="preserve">  echo $indx</w:t>
      </w:r>
    </w:p>
    <w:p w14:paraId="15310CE6" w14:textId="77777777" w:rsidR="006E30B4" w:rsidRPr="00B01D78" w:rsidRDefault="006E30B4" w:rsidP="006E30B4">
      <w:pPr>
        <w:pStyle w:val="NoSpacing"/>
        <w:ind w:firstLine="720"/>
        <w:rPr>
          <w:sz w:val="16"/>
          <w:szCs w:val="16"/>
        </w:rPr>
      </w:pPr>
      <w:r w:rsidRPr="00B01D78">
        <w:rPr>
          <w:sz w:val="16"/>
          <w:szCs w:val="16"/>
        </w:rPr>
        <w:t xml:space="preserve">  set ip = $iprof</w:t>
      </w:r>
    </w:p>
    <w:p w14:paraId="15C88DA1" w14:textId="77777777" w:rsidR="006E30B4" w:rsidRPr="00B01D78" w:rsidRDefault="000154CA" w:rsidP="006E30B4">
      <w:pPr>
        <w:pStyle w:val="NoSpacing"/>
        <w:ind w:firstLine="720"/>
        <w:rPr>
          <w:sz w:val="16"/>
          <w:szCs w:val="16"/>
        </w:rPr>
      </w:pPr>
      <w:r>
        <w:rPr>
          <w:sz w:val="16"/>
          <w:szCs w:val="16"/>
        </w:rPr>
        <w:t xml:space="preserve">  \mv </w:t>
      </w:r>
      <w:r w:rsidR="006E30B4" w:rsidRPr="00B01D78">
        <w:rPr>
          <w:sz w:val="16"/>
          <w:szCs w:val="16"/>
        </w:rPr>
        <w:t>mono_prf_${ip}_frq_$frq1[$indx]-$frq2[$indx] mono1</w:t>
      </w:r>
    </w:p>
    <w:p w14:paraId="49EE0432" w14:textId="77777777" w:rsidR="006E30B4" w:rsidRPr="00B01D78" w:rsidRDefault="000154CA" w:rsidP="006E30B4">
      <w:pPr>
        <w:pStyle w:val="NoSpacing"/>
        <w:ind w:firstLine="720"/>
        <w:rPr>
          <w:sz w:val="16"/>
          <w:szCs w:val="16"/>
        </w:rPr>
      </w:pPr>
      <w:r>
        <w:rPr>
          <w:sz w:val="16"/>
          <w:szCs w:val="16"/>
        </w:rPr>
        <w:t xml:space="preserve">  \mv </w:t>
      </w:r>
      <w:r w:rsidR="006E30B4" w:rsidRPr="00B01D78">
        <w:rPr>
          <w:sz w:val="16"/>
          <w:szCs w:val="16"/>
        </w:rPr>
        <w:t>ref_prf_${ip}_frq_$frq1[$indx]-$frq2[$indx] ref1</w:t>
      </w:r>
    </w:p>
    <w:p w14:paraId="4B23E088" w14:textId="77777777" w:rsidR="006E30B4" w:rsidRPr="00B01D78" w:rsidRDefault="006E30B4" w:rsidP="006E30B4">
      <w:pPr>
        <w:pStyle w:val="NoSpacing"/>
        <w:ind w:firstLine="720"/>
        <w:rPr>
          <w:sz w:val="16"/>
          <w:szCs w:val="16"/>
        </w:rPr>
      </w:pPr>
      <w:r w:rsidRPr="00B01D78">
        <w:rPr>
          <w:sz w:val="16"/>
          <w:szCs w:val="16"/>
        </w:rPr>
        <w:t xml:space="preserve">  @ ip++</w:t>
      </w:r>
    </w:p>
    <w:p w14:paraId="3A69B09A" w14:textId="77777777" w:rsidR="006E30B4" w:rsidRPr="00B01D78" w:rsidRDefault="006E30B4" w:rsidP="006E30B4">
      <w:pPr>
        <w:pStyle w:val="NoSpacing"/>
        <w:ind w:firstLine="720"/>
        <w:rPr>
          <w:sz w:val="16"/>
          <w:szCs w:val="16"/>
        </w:rPr>
      </w:pPr>
      <w:r w:rsidRPr="00B01D78">
        <w:rPr>
          <w:sz w:val="16"/>
          <w:szCs w:val="16"/>
        </w:rPr>
        <w:t xml:space="preserve">  while ($ip &lt;= $nprof)</w:t>
      </w:r>
    </w:p>
    <w:p w14:paraId="03A8CCB4" w14:textId="77777777" w:rsidR="006E30B4" w:rsidRPr="00B01D78" w:rsidRDefault="000154CA" w:rsidP="006E30B4">
      <w:pPr>
        <w:pStyle w:val="NoSpacing"/>
        <w:ind w:firstLine="720"/>
        <w:rPr>
          <w:sz w:val="16"/>
          <w:szCs w:val="16"/>
        </w:rPr>
      </w:pPr>
      <w:r>
        <w:rPr>
          <w:sz w:val="16"/>
          <w:szCs w:val="16"/>
        </w:rPr>
        <w:t xml:space="preserve">    \cp </w:t>
      </w:r>
      <w:r w:rsidR="006E30B4" w:rsidRPr="00B01D78">
        <w:rPr>
          <w:sz w:val="16"/>
          <w:szCs w:val="16"/>
        </w:rPr>
        <w:t>mono_prf_${ip}_frq_$frq1[$indx]-$frq2[$indx] mono2</w:t>
      </w:r>
    </w:p>
    <w:p w14:paraId="7DC1D72D" w14:textId="77777777" w:rsidR="006E30B4" w:rsidRPr="00B01D78" w:rsidRDefault="000154CA" w:rsidP="006E30B4">
      <w:pPr>
        <w:pStyle w:val="NoSpacing"/>
        <w:ind w:firstLine="720"/>
        <w:rPr>
          <w:sz w:val="16"/>
          <w:szCs w:val="16"/>
        </w:rPr>
      </w:pPr>
      <w:r>
        <w:rPr>
          <w:sz w:val="16"/>
          <w:szCs w:val="16"/>
        </w:rPr>
        <w:t xml:space="preserve">    \mv </w:t>
      </w:r>
      <w:r w:rsidR="006E30B4" w:rsidRPr="00B01D78">
        <w:rPr>
          <w:sz w:val="16"/>
          <w:szCs w:val="16"/>
        </w:rPr>
        <w:t>ref_prf_${ip}_frq_$frq1[$indx]-$frq2[$indx] ref2</w:t>
      </w:r>
    </w:p>
    <w:p w14:paraId="1068C59F" w14:textId="77777777" w:rsidR="006E30B4" w:rsidRPr="00B01D78" w:rsidRDefault="006E30B4" w:rsidP="006E30B4">
      <w:pPr>
        <w:pStyle w:val="NoSpacing"/>
        <w:ind w:firstLine="720"/>
        <w:rPr>
          <w:sz w:val="16"/>
          <w:szCs w:val="16"/>
        </w:rPr>
      </w:pPr>
      <w:r w:rsidRPr="00B01D78">
        <w:rPr>
          <w:sz w:val="16"/>
          <w:szCs w:val="16"/>
        </w:rPr>
        <w:t xml:space="preserve">    ./mergeRadM</w:t>
      </w:r>
    </w:p>
    <w:p w14:paraId="1E722A5F" w14:textId="77777777" w:rsidR="006E30B4" w:rsidRPr="00B01D78" w:rsidRDefault="006E30B4" w:rsidP="006E30B4">
      <w:pPr>
        <w:pStyle w:val="NoSpacing"/>
        <w:ind w:firstLine="720"/>
        <w:rPr>
          <w:sz w:val="16"/>
          <w:szCs w:val="16"/>
        </w:rPr>
      </w:pPr>
      <w:r w:rsidRPr="00B01D78">
        <w:rPr>
          <w:sz w:val="16"/>
          <w:szCs w:val="16"/>
        </w:rPr>
        <w:t xml:space="preserve">    ./mergeRadR</w:t>
      </w:r>
    </w:p>
    <w:p w14:paraId="1CD04E8A" w14:textId="77777777" w:rsidR="006E30B4" w:rsidRPr="00B01D78" w:rsidRDefault="006E30B4" w:rsidP="006E30B4">
      <w:pPr>
        <w:pStyle w:val="NoSpacing"/>
        <w:ind w:firstLine="720"/>
        <w:rPr>
          <w:sz w:val="16"/>
          <w:szCs w:val="16"/>
        </w:rPr>
      </w:pPr>
      <w:r w:rsidRPr="00B01D78">
        <w:rPr>
          <w:sz w:val="16"/>
          <w:szCs w:val="16"/>
        </w:rPr>
        <w:t xml:space="preserve">    \mv mono9 mono1</w:t>
      </w:r>
    </w:p>
    <w:p w14:paraId="7E61B74E" w14:textId="77777777" w:rsidR="006E30B4" w:rsidRPr="00B01D78" w:rsidRDefault="006E30B4" w:rsidP="006E30B4">
      <w:pPr>
        <w:pStyle w:val="NoSpacing"/>
        <w:ind w:firstLine="720"/>
        <w:rPr>
          <w:sz w:val="16"/>
          <w:szCs w:val="16"/>
        </w:rPr>
      </w:pPr>
      <w:r w:rsidRPr="00B01D78">
        <w:rPr>
          <w:sz w:val="16"/>
          <w:szCs w:val="16"/>
        </w:rPr>
        <w:t xml:space="preserve">    \mv ref9 ref1</w:t>
      </w:r>
    </w:p>
    <w:p w14:paraId="05C22DDD" w14:textId="77777777" w:rsidR="006E30B4" w:rsidRPr="00B01D78" w:rsidRDefault="006E30B4" w:rsidP="006E30B4">
      <w:pPr>
        <w:pStyle w:val="NoSpacing"/>
        <w:ind w:firstLine="720"/>
        <w:rPr>
          <w:sz w:val="16"/>
          <w:szCs w:val="16"/>
        </w:rPr>
      </w:pPr>
      <w:r w:rsidRPr="00B01D78">
        <w:rPr>
          <w:sz w:val="16"/>
          <w:szCs w:val="16"/>
        </w:rPr>
        <w:t xml:space="preserve">    @ ip++</w:t>
      </w:r>
    </w:p>
    <w:p w14:paraId="05663AF3" w14:textId="77777777" w:rsidR="006E30B4" w:rsidRDefault="006E30B4" w:rsidP="006E30B4">
      <w:pPr>
        <w:pStyle w:val="NoSpacing"/>
        <w:ind w:firstLine="720"/>
        <w:rPr>
          <w:sz w:val="16"/>
          <w:szCs w:val="16"/>
        </w:rPr>
      </w:pPr>
      <w:r w:rsidRPr="00B01D78">
        <w:rPr>
          <w:sz w:val="16"/>
          <w:szCs w:val="16"/>
        </w:rPr>
        <w:t xml:space="preserve">  </w:t>
      </w:r>
      <w:r w:rsidR="000154CA">
        <w:rPr>
          <w:sz w:val="16"/>
          <w:szCs w:val="16"/>
        </w:rPr>
        <w:t>e</w:t>
      </w:r>
      <w:r w:rsidRPr="00B01D78">
        <w:rPr>
          <w:sz w:val="16"/>
          <w:szCs w:val="16"/>
        </w:rPr>
        <w:t>nd</w:t>
      </w:r>
    </w:p>
    <w:p w14:paraId="3DF03094" w14:textId="77777777" w:rsidR="000154CA" w:rsidRPr="00B01D78" w:rsidRDefault="000154CA" w:rsidP="006E30B4">
      <w:pPr>
        <w:pStyle w:val="NoSpacing"/>
        <w:ind w:firstLine="720"/>
        <w:rPr>
          <w:sz w:val="16"/>
          <w:szCs w:val="16"/>
        </w:rPr>
      </w:pPr>
      <w:r>
        <w:rPr>
          <w:sz w:val="16"/>
          <w:szCs w:val="16"/>
        </w:rPr>
        <w:t xml:space="preserve">  \rm mono2 ref2</w:t>
      </w:r>
    </w:p>
    <w:p w14:paraId="42846F5D" w14:textId="77777777" w:rsidR="006E30B4" w:rsidRPr="00B01D78" w:rsidRDefault="000154CA" w:rsidP="006E30B4">
      <w:pPr>
        <w:pStyle w:val="NoSpacing"/>
        <w:ind w:firstLine="720"/>
        <w:rPr>
          <w:sz w:val="16"/>
          <w:szCs w:val="16"/>
        </w:rPr>
      </w:pPr>
      <w:r>
        <w:rPr>
          <w:sz w:val="16"/>
          <w:szCs w:val="16"/>
        </w:rPr>
        <w:t xml:space="preserve">  \mv</w:t>
      </w:r>
      <w:r w:rsidR="006E30B4" w:rsidRPr="00B01D78">
        <w:rPr>
          <w:sz w:val="16"/>
          <w:szCs w:val="16"/>
        </w:rPr>
        <w:t xml:space="preserve"> mono1 $stor/mono_frq_$frq1[$indx]-$frq2[$indx]</w:t>
      </w:r>
    </w:p>
    <w:p w14:paraId="6DB11534" w14:textId="77777777" w:rsidR="006E30B4" w:rsidRPr="00B01D78" w:rsidRDefault="000154CA" w:rsidP="006E30B4">
      <w:pPr>
        <w:pStyle w:val="NoSpacing"/>
        <w:ind w:firstLine="720"/>
        <w:rPr>
          <w:sz w:val="16"/>
          <w:szCs w:val="16"/>
        </w:rPr>
      </w:pPr>
      <w:r>
        <w:rPr>
          <w:sz w:val="16"/>
          <w:szCs w:val="16"/>
        </w:rPr>
        <w:t xml:space="preserve">  \mv</w:t>
      </w:r>
      <w:r w:rsidR="006E30B4" w:rsidRPr="00B01D78">
        <w:rPr>
          <w:sz w:val="16"/>
          <w:szCs w:val="16"/>
        </w:rPr>
        <w:t xml:space="preserve"> ref1 $stor/ref_frq_$frq1[$indx]-$frq2[$indx]</w:t>
      </w:r>
    </w:p>
    <w:p w14:paraId="3D87649A" w14:textId="3C2505CE" w:rsidR="0037001C" w:rsidRPr="00B01D78" w:rsidRDefault="0037001C" w:rsidP="006E30B4">
      <w:pPr>
        <w:pStyle w:val="NoSpacing"/>
        <w:ind w:firstLine="720"/>
        <w:rPr>
          <w:sz w:val="16"/>
          <w:szCs w:val="16"/>
        </w:rPr>
      </w:pPr>
      <w:r w:rsidRPr="00B01D78">
        <w:rPr>
          <w:sz w:val="16"/>
          <w:szCs w:val="16"/>
        </w:rPr>
        <w:t xml:space="preserve">  ./ossel1</w:t>
      </w:r>
      <w:r w:rsidR="003A2A26">
        <w:rPr>
          <w:sz w:val="16"/>
          <w:szCs w:val="16"/>
        </w:rPr>
        <w:t xml:space="preserve"> &lt; ossel1.in $frq1[$indx] $frq2[$indx] $stor</w:t>
      </w:r>
    </w:p>
    <w:p w14:paraId="0E2B3367" w14:textId="52C9EF38" w:rsidR="0037001C" w:rsidRPr="00B01D78" w:rsidRDefault="0037001C" w:rsidP="006E30B4">
      <w:pPr>
        <w:pStyle w:val="NoSpacing"/>
        <w:ind w:firstLine="720"/>
        <w:rPr>
          <w:sz w:val="16"/>
          <w:szCs w:val="16"/>
        </w:rPr>
      </w:pPr>
      <w:r w:rsidRPr="00B01D78">
        <w:rPr>
          <w:sz w:val="16"/>
          <w:szCs w:val="16"/>
        </w:rPr>
        <w:t xml:space="preserve">  </w:t>
      </w:r>
    </w:p>
    <w:p w14:paraId="2A5FA686" w14:textId="77777777" w:rsidR="006E30B4" w:rsidRPr="00B01D78" w:rsidRDefault="006E30B4" w:rsidP="006E30B4">
      <w:pPr>
        <w:pStyle w:val="NoSpacing"/>
        <w:ind w:firstLine="720"/>
        <w:rPr>
          <w:sz w:val="16"/>
          <w:szCs w:val="16"/>
        </w:rPr>
      </w:pPr>
      <w:r w:rsidRPr="00B01D78">
        <w:rPr>
          <w:sz w:val="16"/>
          <w:szCs w:val="16"/>
        </w:rPr>
        <w:t xml:space="preserve">  @ indx++</w:t>
      </w:r>
    </w:p>
    <w:p w14:paraId="32842DAF" w14:textId="77777777" w:rsidR="006E30B4" w:rsidRPr="00B01D78" w:rsidRDefault="006E30B4" w:rsidP="006E30B4">
      <w:pPr>
        <w:pStyle w:val="NoSpacing"/>
        <w:ind w:firstLine="720"/>
        <w:rPr>
          <w:sz w:val="16"/>
          <w:szCs w:val="16"/>
        </w:rPr>
      </w:pPr>
      <w:r w:rsidRPr="00B01D78">
        <w:rPr>
          <w:sz w:val="16"/>
          <w:szCs w:val="16"/>
        </w:rPr>
        <w:t>end</w:t>
      </w:r>
    </w:p>
    <w:p w14:paraId="13D96599" w14:textId="77777777" w:rsidR="006E30B4" w:rsidRPr="00B01D78" w:rsidRDefault="006E30B4" w:rsidP="006E30B4">
      <w:pPr>
        <w:pStyle w:val="NoSpacing"/>
        <w:ind w:firstLine="720"/>
        <w:rPr>
          <w:sz w:val="16"/>
          <w:szCs w:val="16"/>
        </w:rPr>
      </w:pPr>
      <w:r w:rsidRPr="00B01D78">
        <w:rPr>
          <w:sz w:val="16"/>
          <w:szCs w:val="16"/>
        </w:rPr>
        <w:t>exit 0;</w:t>
      </w:r>
    </w:p>
    <w:p w14:paraId="161B5BF4" w14:textId="77777777" w:rsidR="00BA3220" w:rsidRPr="006E30B4" w:rsidRDefault="00BA3220" w:rsidP="006E30B4">
      <w:pPr>
        <w:pStyle w:val="NoSpacing"/>
        <w:ind w:firstLine="720"/>
        <w:rPr>
          <w:sz w:val="18"/>
          <w:szCs w:val="18"/>
        </w:rPr>
      </w:pPr>
    </w:p>
    <w:p w14:paraId="32A34A0D" w14:textId="77777777" w:rsidR="00C67CB9" w:rsidRDefault="00BA3220" w:rsidP="00BA3220">
      <w:r>
        <w:tab/>
      </w:r>
      <w:r w:rsidRPr="00BA3220">
        <w:rPr>
          <w:i/>
          <w:u w:val="single"/>
        </w:rPr>
        <w:t>Notes:</w:t>
      </w:r>
      <w:r w:rsidR="00F34D73" w:rsidRPr="00BA3220">
        <w:rPr>
          <w:i/>
          <w:u w:val="single"/>
        </w:rPr>
        <w:t xml:space="preserve"> </w:t>
      </w:r>
    </w:p>
    <w:p w14:paraId="3D5CA738" w14:textId="67230B94" w:rsidR="00B01D78" w:rsidRPr="00B01D78" w:rsidRDefault="00BA3220" w:rsidP="00C35413">
      <w:pPr>
        <w:ind w:left="720"/>
        <w:rPr>
          <w:sz w:val="16"/>
          <w:szCs w:val="16"/>
        </w:rPr>
      </w:pPr>
      <w:r w:rsidRPr="00BA3220">
        <w:rPr>
          <w:i/>
        </w:rPr>
        <w:t>splitRad.f</w:t>
      </w:r>
      <w:r w:rsidR="00C35413">
        <w:t xml:space="preserve"> performs the job within the loop defined by $indx and $nlim</w:t>
      </w:r>
      <w:r>
        <w:t>. It g</w:t>
      </w:r>
      <w:r w:rsidR="000154CA">
        <w:t xml:space="preserve">ets input from the </w:t>
      </w:r>
      <w:r w:rsidR="00B01D78">
        <w:t>argument</w:t>
      </w:r>
      <w:r w:rsidR="000154CA">
        <w:t>s, the latter specifies</w:t>
      </w:r>
      <w:r w:rsidR="00B01D78">
        <w:t xml:space="preserve"> profile. </w:t>
      </w:r>
      <w:r w:rsidR="000154CA">
        <w:t>Other arguments are specified by the header of the script.</w:t>
      </w:r>
      <w:r w:rsidR="00C35413">
        <w:t xml:space="preserve"> A </w:t>
      </w:r>
      <w:r w:rsidR="008F039E">
        <w:t xml:space="preserve">bunch </w:t>
      </w:r>
      <w:r w:rsidR="00C35413">
        <w:t xml:space="preserve">of files of splitRad output goes to ROOT directory, which are used by merge programs. </w:t>
      </w:r>
    </w:p>
    <w:p w14:paraId="2687E8A9" w14:textId="46558F18" w:rsidR="00BA3220" w:rsidRDefault="00B01D78" w:rsidP="00B01D78">
      <w:pPr>
        <w:ind w:left="720"/>
      </w:pPr>
      <w:r w:rsidRPr="00B01D78">
        <w:t>m</w:t>
      </w:r>
      <w:r w:rsidR="008F039E">
        <w:t>ergeRadM.f and mergeRad</w:t>
      </w:r>
      <w:r w:rsidR="008F039E" w:rsidRPr="004A3A18">
        <w:rPr>
          <w:color w:val="FF0000"/>
        </w:rPr>
        <w:t>R</w:t>
      </w:r>
      <w:r w:rsidRPr="00B01D78">
        <w:t>.f</w:t>
      </w:r>
      <w:r>
        <w:t xml:space="preserve"> </w:t>
      </w:r>
      <w:r w:rsidR="00C35413">
        <w:t>are simple programs, which merge the files within a spectral range of</w:t>
      </w:r>
      <w:r>
        <w:t xml:space="preserve"> 10cm</w:t>
      </w:r>
      <w:r w:rsidRPr="00B01D78">
        <w:rPr>
          <w:vertAlign w:val="superscript"/>
        </w:rPr>
        <w:t>-1</w:t>
      </w:r>
      <w:r w:rsidR="00C35413">
        <w:t xml:space="preserve"> in given example.</w:t>
      </w:r>
    </w:p>
    <w:p w14:paraId="46F562A7" w14:textId="125F9CD8" w:rsidR="00C35413" w:rsidRDefault="000E2FA0" w:rsidP="00B01D78">
      <w:pPr>
        <w:ind w:left="720"/>
      </w:pPr>
      <w:r w:rsidRPr="00692528">
        <w:rPr>
          <w:i/>
        </w:rPr>
        <w:t>ossel1.f</w:t>
      </w:r>
      <w:r>
        <w:t xml:space="preserve"> gets input from namelist about a number of groups formed by a total set of profiles and RMS threshold of OSS training. The list of arguments includes wavenumber delimiters of spectral </w:t>
      </w:r>
      <w:r>
        <w:lastRenderedPageBreak/>
        <w:t xml:space="preserve">range, and the name of destination, i.e., directory, where </w:t>
      </w:r>
      <w:r w:rsidR="00757116">
        <w:t xml:space="preserve">input binary files (mono and ref) are read from and </w:t>
      </w:r>
      <w:r>
        <w:t>output binary files (for OSS coefficients and nodes’ wavenumbers) are written</w:t>
      </w:r>
      <w:r w:rsidR="00757116">
        <w:t xml:space="preserve"> in</w:t>
      </w:r>
      <w:r>
        <w:t xml:space="preserve">. </w:t>
      </w:r>
      <w:r w:rsidR="00757116" w:rsidRPr="00757116">
        <w:rPr>
          <w:i/>
        </w:rPr>
        <w:t>Example:</w:t>
      </w:r>
      <w:r w:rsidR="00757116">
        <w:t xml:space="preserve"> Total number of profiles is 364, number of groups 7, RMS threshold 0.02K. Wavenumber delimiters are 810 and 820 ($frq1[$indx] and $frq2[$indx] in the script), directory specified in the script header is ul_instr/stor1 ($stor in the script). Namelist in this case is as follows:</w:t>
      </w:r>
    </w:p>
    <w:p w14:paraId="06AE3AF3" w14:textId="648D8A67" w:rsidR="00757116" w:rsidRPr="00757116" w:rsidRDefault="00757116" w:rsidP="00757116">
      <w:pPr>
        <w:pStyle w:val="NoSpacing"/>
        <w:rPr>
          <w:sz w:val="16"/>
          <w:szCs w:val="16"/>
        </w:rPr>
      </w:pPr>
      <w:r w:rsidRPr="00757116">
        <w:t xml:space="preserve">  </w:t>
      </w:r>
      <w:r>
        <w:tab/>
      </w:r>
      <w:r>
        <w:rPr>
          <w:sz w:val="16"/>
          <w:szCs w:val="16"/>
        </w:rPr>
        <w:t>NANGL  = 7</w:t>
      </w:r>
    </w:p>
    <w:p w14:paraId="79141467" w14:textId="17002494" w:rsidR="00757116" w:rsidRPr="00757116" w:rsidRDefault="00757116" w:rsidP="00757116">
      <w:pPr>
        <w:pStyle w:val="NoSpacing"/>
        <w:rPr>
          <w:sz w:val="16"/>
          <w:szCs w:val="16"/>
        </w:rPr>
      </w:pPr>
      <w:r w:rsidRPr="00757116">
        <w:rPr>
          <w:sz w:val="16"/>
          <w:szCs w:val="16"/>
        </w:rPr>
        <w:t xml:space="preserve">  </w:t>
      </w:r>
      <w:r>
        <w:rPr>
          <w:sz w:val="16"/>
          <w:szCs w:val="16"/>
        </w:rPr>
        <w:tab/>
      </w:r>
      <w:r w:rsidRPr="00757116">
        <w:rPr>
          <w:sz w:val="16"/>
          <w:szCs w:val="16"/>
        </w:rPr>
        <w:t>THRESH = 0.02</w:t>
      </w:r>
    </w:p>
    <w:p w14:paraId="25037779" w14:textId="110B1F92" w:rsidR="00757116" w:rsidRDefault="00757116" w:rsidP="00757116">
      <w:pPr>
        <w:pStyle w:val="NoSpacing"/>
      </w:pPr>
      <w:r>
        <w:tab/>
      </w:r>
    </w:p>
    <w:p w14:paraId="747E8534" w14:textId="59E3DFF3" w:rsidR="008443C9" w:rsidRPr="00CF164F" w:rsidRDefault="00757116" w:rsidP="00170CA3">
      <w:pPr>
        <w:ind w:left="720"/>
      </w:pPr>
      <w:r>
        <w:t xml:space="preserve">Profiles in this </w:t>
      </w:r>
      <w:r w:rsidR="00FB130A">
        <w:t xml:space="preserve">example </w:t>
      </w:r>
      <w:r>
        <w:t>are divided in 7 groups with 52 in each</w:t>
      </w:r>
      <w:r w:rsidR="00692528">
        <w:t xml:space="preserve">.  </w:t>
      </w:r>
      <w:r w:rsidR="00692528" w:rsidRPr="00692528">
        <w:rPr>
          <w:i/>
        </w:rPr>
        <w:t>srch_sub.f</w:t>
      </w:r>
      <w:r w:rsidR="00692528">
        <w:rPr>
          <w:i/>
        </w:rPr>
        <w:t xml:space="preserve"> </w:t>
      </w:r>
      <w:r w:rsidR="00692528">
        <w:t>uses Monte Carlo (MC) algorithm to select the nodes in such a way, that RMS error within each group is less, than threshold. The MC algorithm includes primary and secondary search. This last allows us sometimes to decrease number of selected nodes.</w:t>
      </w:r>
      <w:r w:rsidR="00EE2106">
        <w:t xml:space="preserve"> Two elements of </w:t>
      </w:r>
      <w:r w:rsidR="00EE2106" w:rsidRPr="008B6D2A">
        <w:rPr>
          <w:i/>
        </w:rPr>
        <w:t>srch_sub.f</w:t>
      </w:r>
      <w:r w:rsidR="00EE2106">
        <w:t xml:space="preserve"> are required comments. First is a determinant control. </w:t>
      </w:r>
      <w:r w:rsidR="00830A20">
        <w:t xml:space="preserve">It is turned off, when logical parameter </w:t>
      </w:r>
      <w:r w:rsidR="00830A20" w:rsidRPr="008B6D2A">
        <w:rPr>
          <w:i/>
        </w:rPr>
        <w:t>dtrControl</w:t>
      </w:r>
      <w:r w:rsidR="00830A20">
        <w:t xml:space="preserve"> of s/routine </w:t>
      </w:r>
      <w:r w:rsidR="00830A20" w:rsidRPr="008B6D2A">
        <w:rPr>
          <w:i/>
        </w:rPr>
        <w:t>mcsch1</w:t>
      </w:r>
      <w:r w:rsidR="00830A20">
        <w:t xml:space="preserve"> is set to FALSE.</w:t>
      </w:r>
      <w:r w:rsidR="00692528">
        <w:t xml:space="preserve"> </w:t>
      </w:r>
      <w:r w:rsidR="00830A20">
        <w:t xml:space="preserve">Otherwise, it checks, </w:t>
      </w:r>
      <w:r w:rsidR="0028712F">
        <w:t>how determinant</w:t>
      </w:r>
      <w:r w:rsidR="0028712F" w:rsidRPr="008B6D2A">
        <w:rPr>
          <w:sz w:val="24"/>
          <w:szCs w:val="24"/>
          <w:vertAlign w:val="superscript"/>
        </w:rPr>
        <w:t>*)</w:t>
      </w:r>
      <w:r w:rsidR="0028712F">
        <w:t xml:space="preserve"> changes, when a new </w:t>
      </w:r>
      <w:r w:rsidR="0028712F" w:rsidRPr="008B6D2A">
        <w:rPr>
          <w:i/>
        </w:rPr>
        <w:t>(n+1)-th</w:t>
      </w:r>
      <w:r w:rsidR="0028712F">
        <w:t xml:space="preserve"> node is added to a collection of </w:t>
      </w:r>
      <w:r w:rsidR="0028712F" w:rsidRPr="008B6D2A">
        <w:rPr>
          <w:i/>
        </w:rPr>
        <w:t>n</w:t>
      </w:r>
      <w:r w:rsidR="0028712F">
        <w:t xml:space="preserve"> nodes already selected . If </w:t>
      </w:r>
      <w:r w:rsidR="00170CA3">
        <w:t xml:space="preserve">control ratio = </w:t>
      </w:r>
      <w:r w:rsidR="0028712F" w:rsidRPr="008B6D2A">
        <w:rPr>
          <w:i/>
        </w:rPr>
        <w:t>determinant(n+1)/determinant(n)</w:t>
      </w:r>
      <w:r w:rsidR="0028712F">
        <w:t xml:space="preserve"> is below a pre-defined threshold, the (n+1)-th selected node should be rejected, and selection of the </w:t>
      </w:r>
      <w:r w:rsidR="0028712F" w:rsidRPr="008B6D2A">
        <w:rPr>
          <w:i/>
        </w:rPr>
        <w:t>(n+1)-th</w:t>
      </w:r>
      <w:r w:rsidR="0028712F">
        <w:t xml:space="preserve"> node should be repeated. If </w:t>
      </w:r>
      <w:r w:rsidR="00BA1801">
        <w:t>determinant control is not satisfied after pre-defined number of MC trials,</w:t>
      </w:r>
      <w:r w:rsidR="00F72E17">
        <w:t xml:space="preserve"> control ratio is aut</w:t>
      </w:r>
      <w:r w:rsidR="00170CA3">
        <w:t>omatically decreased. Determinant control helps to avoid ill-conditioned configurations of selected nodes.</w:t>
      </w:r>
      <w:r w:rsidR="007C51B6" w:rsidRPr="008B6D2A">
        <w:rPr>
          <w:sz w:val="24"/>
          <w:szCs w:val="24"/>
          <w:vertAlign w:val="superscript"/>
        </w:rPr>
        <w:t>**)</w:t>
      </w:r>
      <w:r w:rsidR="00BA1801">
        <w:t xml:space="preserve"> </w:t>
      </w:r>
      <w:r w:rsidR="00170CA3">
        <w:t xml:space="preserve">Second control </w:t>
      </w:r>
      <w:r w:rsidR="00EC0E10">
        <w:t xml:space="preserve">(regulated by logical parameter signControl) </w:t>
      </w:r>
      <w:r w:rsidR="00170CA3">
        <w:t>is related to signs of OSS weights.</w:t>
      </w:r>
      <w:r w:rsidR="007C51B6" w:rsidRPr="008B6D2A">
        <w:rPr>
          <w:sz w:val="24"/>
          <w:szCs w:val="24"/>
          <w:vertAlign w:val="superscript"/>
        </w:rPr>
        <w:t>**)</w:t>
      </w:r>
      <w:r w:rsidR="00170CA3" w:rsidRPr="008B6D2A">
        <w:rPr>
          <w:sz w:val="24"/>
          <w:szCs w:val="24"/>
          <w:vertAlign w:val="superscript"/>
        </w:rPr>
        <w:t xml:space="preserve"> </w:t>
      </w:r>
      <w:r w:rsidR="00EC0E10">
        <w:t xml:space="preserve">Its mechanism is similar to mechanism of determinant control. Indeed, </w:t>
      </w:r>
      <w:r w:rsidR="00F65085">
        <w:t xml:space="preserve">if we start with control parameter equals to zero, and at </w:t>
      </w:r>
      <w:r w:rsidR="00F65085" w:rsidRPr="008B6D2A">
        <w:rPr>
          <w:i/>
        </w:rPr>
        <w:t>(n+1)-th</w:t>
      </w:r>
      <w:r w:rsidR="00F65085">
        <w:t xml:space="preserve"> step of MC search one of OSS weights drops below zero, the (n+1)-th selected node is rejected and MC trial continues. </w:t>
      </w:r>
      <w:r w:rsidR="00F72E17">
        <w:t xml:space="preserve">If sign control is not satisfied after pre-defined number of MC trials, sign control parameter automatically decreases. </w:t>
      </w:r>
      <w:r w:rsidR="00B0767F">
        <w:t xml:space="preserve">Regression scheme of </w:t>
      </w:r>
      <w:r w:rsidR="00B0767F" w:rsidRPr="008B6D2A">
        <w:rPr>
          <w:i/>
        </w:rPr>
        <w:t>srch_sub.f</w:t>
      </w:r>
      <w:r w:rsidR="008443C9">
        <w:t xml:space="preserve"> is based on straightforwardly installed gauss tridiagonal method and used with constraint imposed on the sum of OSS coefficients equall to one.</w:t>
      </w:r>
      <w:r w:rsidR="008443C9" w:rsidRPr="008B6D2A">
        <w:rPr>
          <w:sz w:val="24"/>
          <w:szCs w:val="24"/>
          <w:vertAlign w:val="superscript"/>
        </w:rPr>
        <w:t>**)</w:t>
      </w:r>
    </w:p>
    <w:p w14:paraId="72C6E9DF" w14:textId="34C90F22" w:rsidR="00757116" w:rsidRDefault="00B0767F" w:rsidP="00170CA3">
      <w:pPr>
        <w:ind w:left="720"/>
      </w:pPr>
      <w:r>
        <w:t xml:space="preserve"> </w:t>
      </w:r>
      <w:r w:rsidR="00692528" w:rsidRPr="00692528">
        <w:rPr>
          <w:i/>
        </w:rPr>
        <w:t>RandomMT.f90</w:t>
      </w:r>
      <w:r w:rsidR="00692528">
        <w:t xml:space="preserve"> plays the role of random number generator</w:t>
      </w:r>
      <w:r w:rsidR="00922D4D">
        <w:t xml:space="preserve">, supplying </w:t>
      </w:r>
      <w:r w:rsidR="00922D4D" w:rsidRPr="00922D4D">
        <w:rPr>
          <w:i/>
        </w:rPr>
        <w:t>srch_sub</w:t>
      </w:r>
      <w:r w:rsidR="00922D4D">
        <w:t xml:space="preserve"> with them.</w:t>
      </w:r>
    </w:p>
    <w:p w14:paraId="305F38B8" w14:textId="21C5AB0E" w:rsidR="00F72E17" w:rsidRDefault="00F72E17" w:rsidP="00170CA3">
      <w:pPr>
        <w:ind w:left="720"/>
      </w:pPr>
      <w:r w:rsidRPr="008B6D2A">
        <w:rPr>
          <w:sz w:val="24"/>
          <w:szCs w:val="24"/>
          <w:vertAlign w:val="superscript"/>
        </w:rPr>
        <w:t>*)</w:t>
      </w:r>
      <w:r>
        <w:t xml:space="preserve">Definition of determinant: </w:t>
      </w:r>
      <w:r w:rsidR="007C51B6">
        <w:t>(</w:t>
      </w:r>
      <w:r>
        <w:t>Volume formed by radainaces considered as vectors in space of dimension equal to number of atmospheric profiles</w:t>
      </w:r>
      <w:r w:rsidR="007C51B6">
        <w:t>)^2. Note, that any radiance in this definition is normalized by the value of averaged radiance.</w:t>
      </w:r>
    </w:p>
    <w:p w14:paraId="0E6B25CF" w14:textId="3443B50D" w:rsidR="007C51B6" w:rsidRPr="00220E4A" w:rsidRDefault="007C51B6" w:rsidP="00170CA3">
      <w:pPr>
        <w:ind w:left="720"/>
      </w:pPr>
      <w:r w:rsidRPr="008B6D2A">
        <w:rPr>
          <w:sz w:val="24"/>
          <w:szCs w:val="24"/>
          <w:vertAlign w:val="superscript"/>
        </w:rPr>
        <w:t>**)</w:t>
      </w:r>
      <w:r>
        <w:t xml:space="preserve">Applicability of determinant control is restricted by a number of selected nodes. When the latter becomes larger 60-70, determinant falls below minimal double precision real number. </w:t>
      </w:r>
      <w:r w:rsidR="00B0767F">
        <w:t>Sign control works well for non-negative filter functions. For instruments like SINC, sign control is useless.</w:t>
      </w:r>
      <w:r w:rsidR="008443C9">
        <w:t xml:space="preserve"> </w:t>
      </w:r>
      <w:r w:rsidR="00220E4A">
        <w:t>The reg</w:t>
      </w:r>
      <w:r w:rsidR="008443C9">
        <w:t xml:space="preserve">ression scheme used here </w:t>
      </w:r>
      <w:r w:rsidR="00220E4A">
        <w:t xml:space="preserve">works well while a number of selected nodes is less than ~150. Conclusion: for application with </w:t>
      </w:r>
      <w:r w:rsidR="00220E4A" w:rsidRPr="008B6D2A">
        <w:rPr>
          <w:i/>
        </w:rPr>
        <w:t>ossel1</w:t>
      </w:r>
      <w:r w:rsidR="00220E4A">
        <w:t xml:space="preserve"> all controls mentioned above, regression scheme and usage of the constraint are well-defined and well-performed. </w:t>
      </w:r>
    </w:p>
    <w:p w14:paraId="0CE2FF4E" w14:textId="00818EB3" w:rsidR="00E346AB" w:rsidRDefault="00E346AB" w:rsidP="00E346AB">
      <w:pPr>
        <w:pStyle w:val="Heading1"/>
      </w:pPr>
      <w:r>
        <w:lastRenderedPageBreak/>
        <w:t>How to make high Resolution LUT (Lookup Table for absorption coefficients)</w:t>
      </w:r>
      <w:r w:rsidRPr="00E346AB">
        <w:t xml:space="preserve"> </w:t>
      </w:r>
    </w:p>
    <w:p w14:paraId="01D1B61E" w14:textId="7E587245" w:rsidR="00E346AB" w:rsidRPr="00E346AB" w:rsidRDefault="00E346AB" w:rsidP="00EA5ACA">
      <w:pPr>
        <w:pStyle w:val="Heading2"/>
      </w:pPr>
      <w:r>
        <w:t>Working directory structure</w:t>
      </w:r>
    </w:p>
    <w:p w14:paraId="23E9A6D1" w14:textId="77777777" w:rsidR="00E346AB" w:rsidRDefault="00E346AB" w:rsidP="00E346AB">
      <w:r w:rsidRPr="00F51127">
        <w:t xml:space="preserve">The ROOT directory for this part is currently at </w:t>
      </w:r>
      <w:r w:rsidRPr="00F51127">
        <w:rPr>
          <w:i/>
        </w:rPr>
        <w:t>/mwrs05/linux/guymin/lbl4LUTabsCoef/</w:t>
      </w:r>
      <w:r>
        <w:t xml:space="preserve">, i.e., located at the same level as </w:t>
      </w:r>
      <w:r>
        <w:rPr>
          <w:i/>
        </w:rPr>
        <w:t>lb</w:t>
      </w:r>
      <w:r w:rsidRPr="00BB65B6">
        <w:rPr>
          <w:i/>
        </w:rPr>
        <w:t>l4OSShiResSel</w:t>
      </w:r>
      <w:r>
        <w:rPr>
          <w:i/>
        </w:rPr>
        <w:t xml:space="preserve">/. </w:t>
      </w:r>
      <w:r>
        <w:t>The ROOT structure is as follows:</w:t>
      </w:r>
    </w:p>
    <w:p w14:paraId="55B15353" w14:textId="77777777" w:rsidR="00E346AB" w:rsidRDefault="00E346AB" w:rsidP="00E346AB">
      <w:pPr>
        <w:pStyle w:val="NoSpacing"/>
        <w:rPr>
          <w:sz w:val="16"/>
          <w:szCs w:val="16"/>
        </w:rPr>
      </w:pPr>
      <w:r w:rsidRPr="00A26BA1">
        <w:rPr>
          <w:sz w:val="16"/>
          <w:szCs w:val="16"/>
        </w:rPr>
        <w:t>scr_sngl_hr</w:t>
      </w:r>
    </w:p>
    <w:p w14:paraId="0ED68839" w14:textId="77777777" w:rsidR="00E346AB" w:rsidRDefault="00E346AB" w:rsidP="00E346AB">
      <w:pPr>
        <w:pStyle w:val="NoSpacing"/>
        <w:rPr>
          <w:sz w:val="16"/>
          <w:szCs w:val="16"/>
        </w:rPr>
      </w:pPr>
      <w:r>
        <w:rPr>
          <w:sz w:val="16"/>
          <w:szCs w:val="16"/>
        </w:rPr>
        <w:t>scr_allOtherSteps</w:t>
      </w:r>
    </w:p>
    <w:p w14:paraId="5734A9DA" w14:textId="77777777" w:rsidR="00E346AB" w:rsidRDefault="00E346AB" w:rsidP="00E346AB">
      <w:pPr>
        <w:pStyle w:val="NoSpacing"/>
        <w:rPr>
          <w:sz w:val="16"/>
          <w:szCs w:val="16"/>
        </w:rPr>
      </w:pPr>
      <w:r w:rsidRPr="00393BF4">
        <w:rPr>
          <w:sz w:val="16"/>
          <w:szCs w:val="16"/>
        </w:rPr>
        <w:t>read4TPA_sngl.f</w:t>
      </w:r>
    </w:p>
    <w:p w14:paraId="1A650469" w14:textId="77777777" w:rsidR="00E346AB" w:rsidRDefault="00E346AB" w:rsidP="00E346AB">
      <w:pPr>
        <w:pStyle w:val="NoSpacing"/>
        <w:rPr>
          <w:sz w:val="16"/>
          <w:szCs w:val="16"/>
        </w:rPr>
      </w:pPr>
      <w:r w:rsidRPr="00393BF4">
        <w:rPr>
          <w:sz w:val="16"/>
          <w:szCs w:val="16"/>
        </w:rPr>
        <w:t>readODint4hiRes.f</w:t>
      </w:r>
    </w:p>
    <w:p w14:paraId="3066FF6C" w14:textId="77777777" w:rsidR="00E346AB" w:rsidRDefault="00E346AB" w:rsidP="00E346AB">
      <w:pPr>
        <w:pStyle w:val="NoSpacing"/>
        <w:rPr>
          <w:sz w:val="16"/>
          <w:szCs w:val="16"/>
        </w:rPr>
      </w:pPr>
      <w:r w:rsidRPr="00393BF4">
        <w:rPr>
          <w:sz w:val="16"/>
          <w:szCs w:val="16"/>
        </w:rPr>
        <w:t>mergeFrq_setDelimiters.f</w:t>
      </w:r>
    </w:p>
    <w:p w14:paraId="7A618C73" w14:textId="77777777" w:rsidR="00E346AB" w:rsidRDefault="00E346AB" w:rsidP="00E346AB">
      <w:pPr>
        <w:pStyle w:val="NoSpacing"/>
        <w:rPr>
          <w:sz w:val="16"/>
          <w:szCs w:val="16"/>
        </w:rPr>
      </w:pPr>
      <w:r w:rsidRPr="00393BF4">
        <w:rPr>
          <w:sz w:val="16"/>
          <w:szCs w:val="16"/>
        </w:rPr>
        <w:t>makeIndexFromFrq.f</w:t>
      </w:r>
    </w:p>
    <w:p w14:paraId="0B561D27" w14:textId="77777777" w:rsidR="00E346AB" w:rsidRDefault="00E346AB" w:rsidP="00E346AB">
      <w:pPr>
        <w:pStyle w:val="NoSpacing"/>
        <w:rPr>
          <w:sz w:val="16"/>
          <w:szCs w:val="16"/>
        </w:rPr>
      </w:pPr>
      <w:r w:rsidRPr="00393BF4">
        <w:rPr>
          <w:sz w:val="16"/>
          <w:szCs w:val="16"/>
        </w:rPr>
        <w:t>makeMaxOD.f</w:t>
      </w:r>
    </w:p>
    <w:p w14:paraId="01A920F0" w14:textId="77777777" w:rsidR="00E346AB" w:rsidRDefault="00E346AB" w:rsidP="00E346AB">
      <w:pPr>
        <w:pStyle w:val="NoSpacing"/>
        <w:rPr>
          <w:sz w:val="16"/>
          <w:szCs w:val="16"/>
        </w:rPr>
      </w:pPr>
      <w:r w:rsidRPr="00393BF4">
        <w:rPr>
          <w:sz w:val="16"/>
          <w:szCs w:val="16"/>
        </w:rPr>
        <w:t>makeIMOLS.f</w:t>
      </w:r>
    </w:p>
    <w:p w14:paraId="50613A67" w14:textId="77777777" w:rsidR="00E346AB" w:rsidRDefault="00E346AB" w:rsidP="00E346AB">
      <w:pPr>
        <w:pStyle w:val="NoSpacing"/>
        <w:rPr>
          <w:sz w:val="16"/>
          <w:szCs w:val="16"/>
        </w:rPr>
      </w:pPr>
      <w:r w:rsidRPr="00393BF4">
        <w:rPr>
          <w:sz w:val="16"/>
          <w:szCs w:val="16"/>
        </w:rPr>
        <w:t>makeAbsCoefFromSnglODs.f</w:t>
      </w:r>
    </w:p>
    <w:p w14:paraId="3D0A697F" w14:textId="77777777" w:rsidR="00E346AB" w:rsidRDefault="00E346AB" w:rsidP="00E346AB">
      <w:pPr>
        <w:pStyle w:val="NoSpacing"/>
        <w:rPr>
          <w:sz w:val="16"/>
          <w:szCs w:val="16"/>
        </w:rPr>
      </w:pPr>
      <w:r w:rsidRPr="00393BF4">
        <w:rPr>
          <w:sz w:val="16"/>
          <w:szCs w:val="16"/>
        </w:rPr>
        <w:t>makeAbsCoefFromSnglODs_Fix.f</w:t>
      </w:r>
    </w:p>
    <w:p w14:paraId="537DF78A" w14:textId="77777777" w:rsidR="00E346AB" w:rsidRDefault="00E346AB" w:rsidP="00E346AB">
      <w:pPr>
        <w:pStyle w:val="NoSpacing"/>
        <w:rPr>
          <w:sz w:val="16"/>
          <w:szCs w:val="16"/>
        </w:rPr>
      </w:pPr>
      <w:r w:rsidRPr="00393BF4">
        <w:rPr>
          <w:sz w:val="16"/>
          <w:szCs w:val="16"/>
        </w:rPr>
        <w:t>makeAbsCoefFromSnglODs_WV.f</w:t>
      </w:r>
    </w:p>
    <w:p w14:paraId="228E5123" w14:textId="77777777" w:rsidR="00E346AB" w:rsidRDefault="00E346AB" w:rsidP="00E346AB">
      <w:pPr>
        <w:pStyle w:val="NoSpacing"/>
        <w:rPr>
          <w:sz w:val="16"/>
          <w:szCs w:val="16"/>
        </w:rPr>
      </w:pPr>
      <w:r w:rsidRPr="00393BF4">
        <w:rPr>
          <w:sz w:val="16"/>
          <w:szCs w:val="16"/>
        </w:rPr>
        <w:t>makeAbsCoefFromSnglODs_WVself.f</w:t>
      </w:r>
    </w:p>
    <w:p w14:paraId="48CB63B0" w14:textId="77777777" w:rsidR="00E346AB" w:rsidRDefault="00E346AB" w:rsidP="00E346AB">
      <w:pPr>
        <w:pStyle w:val="NoSpacing"/>
        <w:rPr>
          <w:sz w:val="16"/>
          <w:szCs w:val="16"/>
        </w:rPr>
      </w:pPr>
      <w:r w:rsidRPr="00393BF4">
        <w:rPr>
          <w:sz w:val="16"/>
          <w:szCs w:val="16"/>
        </w:rPr>
        <w:t>makeHeader.f</w:t>
      </w:r>
    </w:p>
    <w:p w14:paraId="3DBC24B7" w14:textId="77777777" w:rsidR="00E346AB" w:rsidRDefault="00E346AB" w:rsidP="00E346AB">
      <w:pPr>
        <w:pStyle w:val="NoSpacing"/>
        <w:rPr>
          <w:sz w:val="16"/>
          <w:szCs w:val="16"/>
        </w:rPr>
      </w:pPr>
      <w:r w:rsidRPr="00393BF4">
        <w:rPr>
          <w:sz w:val="16"/>
          <w:szCs w:val="16"/>
        </w:rPr>
        <w:t>splitKabsBySpectRange_mergeByMols.f</w:t>
      </w:r>
    </w:p>
    <w:p w14:paraId="75D948C9" w14:textId="77777777" w:rsidR="00E346AB" w:rsidRDefault="00E346AB" w:rsidP="00E346AB">
      <w:pPr>
        <w:pStyle w:val="NoSpacing"/>
        <w:rPr>
          <w:sz w:val="16"/>
          <w:szCs w:val="16"/>
        </w:rPr>
      </w:pPr>
      <w:r w:rsidRPr="00393BF4">
        <w:rPr>
          <w:sz w:val="16"/>
          <w:szCs w:val="16"/>
        </w:rPr>
        <w:t>read4TPA.in</w:t>
      </w:r>
    </w:p>
    <w:p w14:paraId="2BCA2BBA" w14:textId="77777777" w:rsidR="00E346AB" w:rsidRDefault="00E346AB" w:rsidP="00E346AB">
      <w:pPr>
        <w:pStyle w:val="NoSpacing"/>
        <w:ind w:firstLine="720"/>
        <w:rPr>
          <w:sz w:val="16"/>
          <w:szCs w:val="16"/>
        </w:rPr>
      </w:pPr>
      <w:r w:rsidRPr="00393BF4">
        <w:rPr>
          <w:sz w:val="16"/>
          <w:szCs w:val="16"/>
        </w:rPr>
        <w:t>ul_instr/makeTAPE5_sngl.f</w:t>
      </w:r>
    </w:p>
    <w:p w14:paraId="05FC36D8" w14:textId="77777777" w:rsidR="00E346AB" w:rsidRDefault="00E346AB" w:rsidP="00E346AB">
      <w:pPr>
        <w:pStyle w:val="NoSpacing"/>
        <w:ind w:firstLine="720"/>
        <w:rPr>
          <w:sz w:val="16"/>
          <w:szCs w:val="16"/>
        </w:rPr>
      </w:pPr>
      <w:r w:rsidRPr="00393BF4">
        <w:rPr>
          <w:sz w:val="16"/>
          <w:szCs w:val="16"/>
        </w:rPr>
        <w:t>ul_instr/tmpStdAtm6.dat</w:t>
      </w:r>
    </w:p>
    <w:p w14:paraId="37D0BFC1" w14:textId="77777777" w:rsidR="00E346AB" w:rsidRDefault="00E346AB" w:rsidP="00E346AB">
      <w:pPr>
        <w:pStyle w:val="NoSpacing"/>
        <w:ind w:firstLine="720"/>
        <w:rPr>
          <w:sz w:val="16"/>
          <w:szCs w:val="16"/>
        </w:rPr>
      </w:pPr>
      <w:r w:rsidRPr="00393BF4">
        <w:rPr>
          <w:sz w:val="16"/>
          <w:szCs w:val="16"/>
        </w:rPr>
        <w:t>ul_instr/defaultGases.dat</w:t>
      </w:r>
    </w:p>
    <w:p w14:paraId="5E592D4C" w14:textId="77777777" w:rsidR="00E346AB" w:rsidRDefault="00E346AB" w:rsidP="00E346AB">
      <w:pPr>
        <w:pStyle w:val="NoSpacing"/>
        <w:ind w:firstLine="720"/>
        <w:rPr>
          <w:sz w:val="16"/>
          <w:szCs w:val="16"/>
        </w:rPr>
      </w:pPr>
      <w:r w:rsidRPr="00393BF4">
        <w:rPr>
          <w:sz w:val="16"/>
          <w:szCs w:val="16"/>
        </w:rPr>
        <w:t>ul_instr/stor1/</w:t>
      </w:r>
    </w:p>
    <w:p w14:paraId="1E2BA2D0" w14:textId="77777777" w:rsidR="00E346AB" w:rsidRDefault="00E346AB" w:rsidP="00E346AB">
      <w:pPr>
        <w:pStyle w:val="NoSpacing"/>
        <w:ind w:firstLine="720"/>
        <w:rPr>
          <w:sz w:val="16"/>
          <w:szCs w:val="16"/>
        </w:rPr>
      </w:pPr>
      <w:r w:rsidRPr="00393BF4">
        <w:rPr>
          <w:sz w:val="16"/>
          <w:szCs w:val="16"/>
        </w:rPr>
        <w:t>dl_instr/makeTAPE5_sngl.f</w:t>
      </w:r>
    </w:p>
    <w:p w14:paraId="0B11D61D" w14:textId="77777777" w:rsidR="00E346AB" w:rsidRDefault="00E346AB" w:rsidP="00E346AB">
      <w:pPr>
        <w:pStyle w:val="NoSpacing"/>
        <w:rPr>
          <w:sz w:val="16"/>
          <w:szCs w:val="16"/>
        </w:rPr>
      </w:pPr>
      <w:r>
        <w:rPr>
          <w:sz w:val="16"/>
          <w:szCs w:val="16"/>
        </w:rPr>
        <w:tab/>
      </w:r>
      <w:r w:rsidRPr="00393BF4">
        <w:rPr>
          <w:sz w:val="16"/>
          <w:szCs w:val="16"/>
        </w:rPr>
        <w:t>dl_instr/tmpStdAtm6.dat</w:t>
      </w:r>
    </w:p>
    <w:p w14:paraId="464FD420" w14:textId="77777777" w:rsidR="00E346AB" w:rsidRDefault="00E346AB" w:rsidP="00E346AB">
      <w:pPr>
        <w:pStyle w:val="NoSpacing"/>
        <w:rPr>
          <w:sz w:val="16"/>
          <w:szCs w:val="16"/>
        </w:rPr>
      </w:pPr>
      <w:r>
        <w:rPr>
          <w:sz w:val="16"/>
          <w:szCs w:val="16"/>
        </w:rPr>
        <w:tab/>
      </w:r>
      <w:r w:rsidRPr="00393BF4">
        <w:rPr>
          <w:sz w:val="16"/>
          <w:szCs w:val="16"/>
        </w:rPr>
        <w:t>dl_instr/defaultGases.dat</w:t>
      </w:r>
    </w:p>
    <w:p w14:paraId="7F89B54D" w14:textId="77777777" w:rsidR="00E346AB" w:rsidRDefault="00E346AB" w:rsidP="00E346AB">
      <w:pPr>
        <w:pStyle w:val="NoSpacing"/>
        <w:rPr>
          <w:sz w:val="16"/>
          <w:szCs w:val="16"/>
        </w:rPr>
      </w:pPr>
      <w:r>
        <w:rPr>
          <w:sz w:val="16"/>
          <w:szCs w:val="16"/>
        </w:rPr>
        <w:tab/>
      </w:r>
      <w:r w:rsidRPr="00393BF4">
        <w:rPr>
          <w:sz w:val="16"/>
          <w:szCs w:val="16"/>
        </w:rPr>
        <w:t>dl_instr/stor1/</w:t>
      </w:r>
    </w:p>
    <w:p w14:paraId="60FD3778" w14:textId="77777777" w:rsidR="00E346AB" w:rsidRDefault="00E346AB" w:rsidP="00E346AB">
      <w:pPr>
        <w:pStyle w:val="NoSpacing"/>
        <w:rPr>
          <w:sz w:val="16"/>
          <w:szCs w:val="16"/>
        </w:rPr>
      </w:pPr>
    </w:p>
    <w:p w14:paraId="743D26A9" w14:textId="789098A8" w:rsidR="00E346AB" w:rsidRDefault="00616D19" w:rsidP="00616D19">
      <w:pPr>
        <w:pStyle w:val="Heading2"/>
      </w:pPr>
      <w:r>
        <w:t>LUT generation</w:t>
      </w:r>
    </w:p>
    <w:p w14:paraId="5E3D569F" w14:textId="3E23A0CB" w:rsidR="00616D19" w:rsidRPr="00616D19" w:rsidRDefault="00616D19" w:rsidP="00616D19">
      <w:pPr>
        <w:pStyle w:val="Heading3"/>
      </w:pPr>
      <w:r>
        <w:t xml:space="preserve">Script </w:t>
      </w:r>
      <w:r w:rsidRPr="00616D19">
        <w:t>scr_sngl_hr</w:t>
      </w:r>
    </w:p>
    <w:p w14:paraId="59E8DCFD" w14:textId="515675E1" w:rsidR="00F22AEF" w:rsidRDefault="00E346AB" w:rsidP="00F22AEF">
      <w:pPr>
        <w:rPr>
          <w:sz w:val="24"/>
          <w:szCs w:val="24"/>
        </w:rPr>
      </w:pPr>
      <w:r w:rsidRPr="00D96D6E">
        <w:rPr>
          <w:i/>
        </w:rPr>
        <w:t>scr_sngl_hr</w:t>
      </w:r>
      <w:r>
        <w:t xml:space="preserve">: </w:t>
      </w:r>
      <w:r w:rsidR="00F22AEF">
        <w:t xml:space="preserve">The objective of this script is to generate layer Optical Depths (ODs) related to the OSS high resolution selected nodes (Section 1 describes how to determine such set of nodes). This set of ODs is selected from the corresponding set of monochromatic ODs at LBLRTM resolution (see Section 1.2.2.1, Notes:2).  For the latter, we need to run LBLRTM for all potentially variable gases individually. In order to build LUT we use 10 equidistant temperature profiles in accordance with requirements of current version of OSS IR. Thus, for each variable gas, except for WV, the input for LBLRTM consists of its mixing ratio profile combined with 10 temperature profiles. For WV we run LBLRTM for (WV lines + foreign continuum) separately from self-continuum.  The former needs to combine the same 10 temperature profiles and two WV mixing ratio reference profiles in order to build up WV absorption coefficients and their slopes. For self-continuum we need tabulated “absorption” values defined as </w:t>
      </w:r>
      <w:r w:rsidR="00F22AEF" w:rsidRPr="001A2770">
        <w:rPr>
          <w:i/>
        </w:rPr>
        <w:t>od/w/q/p</w:t>
      </w:r>
      <w:r w:rsidR="00F22AEF" w:rsidRPr="001A2770">
        <w:rPr>
          <w:i/>
          <w:sz w:val="24"/>
          <w:szCs w:val="24"/>
          <w:vertAlign w:val="subscript"/>
        </w:rPr>
        <w:t>avl</w:t>
      </w:r>
      <w:r w:rsidR="00F22AEF">
        <w:rPr>
          <w:sz w:val="24"/>
          <w:szCs w:val="24"/>
        </w:rPr>
        <w:t xml:space="preserve"> on a single set of temperature hinge points used for a simple linear interpolation in temperature. For this purpose we select equidistant set of 186 temperatures spaced by 1K. In its turn, a set of 20 equidistant temperature profiles spaced by 5K combined with a single WV profile provides us with information to build the “absorption” values at high level of accuracy. Finally, for fixed gases we determine absorption coefficients on 10 temperature profiles (the same as for variable gases) combined with profiles of mixing ratios of all fixed gases collected together.</w:t>
      </w:r>
    </w:p>
    <w:p w14:paraId="6D45D108" w14:textId="6A0EEEB7" w:rsidR="00E346AB" w:rsidRDefault="00E346AB" w:rsidP="00E346AB">
      <w:pPr>
        <w:pStyle w:val="NoSpacing"/>
      </w:pPr>
    </w:p>
    <w:p w14:paraId="2A7102F7" w14:textId="77777777" w:rsidR="00E346AB" w:rsidRDefault="00E346AB" w:rsidP="00E346AB">
      <w:pPr>
        <w:pStyle w:val="NoSpacing"/>
      </w:pPr>
    </w:p>
    <w:p w14:paraId="4C8B764D" w14:textId="77777777" w:rsidR="00E346AB" w:rsidRPr="00F27E64" w:rsidRDefault="00E346AB" w:rsidP="00E346AB">
      <w:pPr>
        <w:pStyle w:val="NoSpacing"/>
        <w:rPr>
          <w:sz w:val="16"/>
          <w:szCs w:val="16"/>
        </w:rPr>
      </w:pPr>
      <w:r w:rsidRPr="00F27E64">
        <w:rPr>
          <w:sz w:val="16"/>
          <w:szCs w:val="16"/>
        </w:rPr>
        <w:t>set frqInit = 390</w:t>
      </w:r>
      <w:r>
        <w:rPr>
          <w:sz w:val="16"/>
          <w:szCs w:val="16"/>
        </w:rPr>
        <w:t xml:space="preserve">  </w:t>
      </w:r>
      <w:r w:rsidRPr="002D317A">
        <w:rPr>
          <w:sz w:val="18"/>
          <w:szCs w:val="18"/>
          <w:vertAlign w:val="superscript"/>
        </w:rPr>
        <w:t>1)</w:t>
      </w:r>
    </w:p>
    <w:p w14:paraId="1D464722" w14:textId="77777777" w:rsidR="00E346AB" w:rsidRPr="002D317A" w:rsidRDefault="00E346AB" w:rsidP="00E346AB">
      <w:pPr>
        <w:pStyle w:val="NoSpacing"/>
        <w:rPr>
          <w:sz w:val="16"/>
          <w:szCs w:val="16"/>
          <w:vertAlign w:val="superscript"/>
        </w:rPr>
      </w:pPr>
      <w:r w:rsidRPr="00F27E64">
        <w:rPr>
          <w:sz w:val="16"/>
          <w:szCs w:val="16"/>
        </w:rPr>
        <w:t>set frqLast = 780</w:t>
      </w:r>
      <w:r>
        <w:rPr>
          <w:sz w:val="16"/>
          <w:szCs w:val="16"/>
        </w:rPr>
        <w:t xml:space="preserve">  </w:t>
      </w:r>
      <w:r w:rsidRPr="002D317A">
        <w:rPr>
          <w:sz w:val="18"/>
          <w:szCs w:val="18"/>
          <w:vertAlign w:val="superscript"/>
        </w:rPr>
        <w:t>1)</w:t>
      </w:r>
    </w:p>
    <w:p w14:paraId="2C23B10E" w14:textId="77777777" w:rsidR="00E346AB" w:rsidRPr="00F27E64" w:rsidRDefault="00E346AB" w:rsidP="00E346AB">
      <w:pPr>
        <w:pStyle w:val="NoSpacing"/>
        <w:rPr>
          <w:sz w:val="16"/>
          <w:szCs w:val="16"/>
        </w:rPr>
      </w:pPr>
      <w:r w:rsidRPr="00F27E64">
        <w:rPr>
          <w:sz w:val="16"/>
          <w:szCs w:val="16"/>
        </w:rPr>
        <w:t>set Width = 5</w:t>
      </w:r>
      <w:r>
        <w:rPr>
          <w:sz w:val="16"/>
          <w:szCs w:val="16"/>
        </w:rPr>
        <w:t xml:space="preserve">  </w:t>
      </w:r>
      <w:r w:rsidRPr="002D317A">
        <w:rPr>
          <w:sz w:val="18"/>
          <w:szCs w:val="18"/>
          <w:vertAlign w:val="superscript"/>
        </w:rPr>
        <w:t>1)</w:t>
      </w:r>
    </w:p>
    <w:p w14:paraId="704C276C" w14:textId="77777777" w:rsidR="00E346AB" w:rsidRPr="00F27E64" w:rsidRDefault="00E346AB" w:rsidP="00E346AB">
      <w:pPr>
        <w:pStyle w:val="NoSpacing"/>
        <w:rPr>
          <w:sz w:val="16"/>
          <w:szCs w:val="16"/>
        </w:rPr>
      </w:pPr>
      <w:r w:rsidRPr="00F27E64">
        <w:rPr>
          <w:sz w:val="16"/>
          <w:szCs w:val="16"/>
        </w:rPr>
        <w:t>set ROOT = `pwd`</w:t>
      </w:r>
    </w:p>
    <w:p w14:paraId="3491430F" w14:textId="77777777" w:rsidR="00E346AB" w:rsidRPr="00F27E64" w:rsidRDefault="00E346AB" w:rsidP="00E346AB">
      <w:pPr>
        <w:pStyle w:val="NoSpacing"/>
        <w:rPr>
          <w:sz w:val="16"/>
          <w:szCs w:val="16"/>
        </w:rPr>
      </w:pPr>
      <w:r w:rsidRPr="00F27E64">
        <w:rPr>
          <w:sz w:val="16"/>
          <w:szCs w:val="16"/>
        </w:rPr>
        <w:t>set instr = $ROOT/ul_instr</w:t>
      </w:r>
    </w:p>
    <w:p w14:paraId="43C674C9" w14:textId="77777777" w:rsidR="00E346AB" w:rsidRPr="00F27E64" w:rsidRDefault="00E346AB" w:rsidP="00E346AB">
      <w:pPr>
        <w:pStyle w:val="NoSpacing"/>
        <w:rPr>
          <w:sz w:val="16"/>
          <w:szCs w:val="16"/>
        </w:rPr>
      </w:pPr>
      <w:r w:rsidRPr="00F27E64">
        <w:rPr>
          <w:sz w:val="16"/>
          <w:szCs w:val="16"/>
        </w:rPr>
        <w:t>set stor = $instr/stor1</w:t>
      </w:r>
    </w:p>
    <w:p w14:paraId="2F7B10CC" w14:textId="77777777" w:rsidR="00E346AB" w:rsidRPr="00F27E64" w:rsidRDefault="00E346AB" w:rsidP="00E346AB">
      <w:pPr>
        <w:pStyle w:val="NoSpacing"/>
        <w:rPr>
          <w:sz w:val="16"/>
          <w:szCs w:val="16"/>
        </w:rPr>
      </w:pPr>
      <w:r w:rsidRPr="00F27E64">
        <w:rPr>
          <w:sz w:val="16"/>
          <w:szCs w:val="16"/>
        </w:rPr>
        <w:t>set imol = 1</w:t>
      </w:r>
      <w:r>
        <w:rPr>
          <w:sz w:val="16"/>
          <w:szCs w:val="16"/>
        </w:rPr>
        <w:t xml:space="preserve">  </w:t>
      </w:r>
      <w:r w:rsidRPr="002D317A">
        <w:rPr>
          <w:sz w:val="18"/>
          <w:szCs w:val="18"/>
          <w:vertAlign w:val="superscript"/>
        </w:rPr>
        <w:t>2)</w:t>
      </w:r>
    </w:p>
    <w:p w14:paraId="1F402A6B" w14:textId="77777777" w:rsidR="00E346AB" w:rsidRPr="00F27E64" w:rsidRDefault="00E346AB" w:rsidP="00E346AB">
      <w:pPr>
        <w:pStyle w:val="NoSpacing"/>
        <w:rPr>
          <w:sz w:val="16"/>
          <w:szCs w:val="16"/>
        </w:rPr>
      </w:pPr>
      <w:r w:rsidRPr="00F27E64">
        <w:rPr>
          <w:sz w:val="16"/>
          <w:szCs w:val="16"/>
        </w:rPr>
        <w:t>set nmol = 1</w:t>
      </w:r>
      <w:r>
        <w:rPr>
          <w:sz w:val="16"/>
          <w:szCs w:val="16"/>
        </w:rPr>
        <w:t xml:space="preserve"> </w:t>
      </w:r>
      <w:r w:rsidRPr="002D317A">
        <w:rPr>
          <w:sz w:val="18"/>
          <w:szCs w:val="18"/>
          <w:vertAlign w:val="superscript"/>
        </w:rPr>
        <w:t>2)</w:t>
      </w:r>
    </w:p>
    <w:p w14:paraId="7BA80935" w14:textId="77777777" w:rsidR="00E346AB" w:rsidRPr="00F27E64" w:rsidRDefault="00E346AB" w:rsidP="00E346AB">
      <w:pPr>
        <w:pStyle w:val="NoSpacing"/>
        <w:rPr>
          <w:sz w:val="16"/>
          <w:szCs w:val="16"/>
        </w:rPr>
      </w:pPr>
      <w:r w:rsidRPr="00F27E64">
        <w:rPr>
          <w:sz w:val="16"/>
          <w:szCs w:val="16"/>
        </w:rPr>
        <w:t>set nt = 1</w:t>
      </w:r>
      <w:r>
        <w:rPr>
          <w:sz w:val="16"/>
          <w:szCs w:val="16"/>
        </w:rPr>
        <w:t xml:space="preserve">  </w:t>
      </w:r>
      <w:r w:rsidRPr="00AA46BF">
        <w:rPr>
          <w:sz w:val="18"/>
          <w:szCs w:val="18"/>
          <w:vertAlign w:val="superscript"/>
        </w:rPr>
        <w:t>2)</w:t>
      </w:r>
    </w:p>
    <w:p w14:paraId="78763B40" w14:textId="77777777" w:rsidR="00E346AB" w:rsidRPr="00F27E64" w:rsidRDefault="00E346AB" w:rsidP="00E346AB">
      <w:pPr>
        <w:pStyle w:val="NoSpacing"/>
        <w:rPr>
          <w:sz w:val="16"/>
          <w:szCs w:val="16"/>
        </w:rPr>
      </w:pPr>
      <w:r w:rsidRPr="00F27E64">
        <w:rPr>
          <w:sz w:val="16"/>
          <w:szCs w:val="16"/>
        </w:rPr>
        <w:t>set nlimT = 20</w:t>
      </w:r>
      <w:r>
        <w:rPr>
          <w:sz w:val="16"/>
          <w:szCs w:val="16"/>
        </w:rPr>
        <w:t xml:space="preserve">  </w:t>
      </w:r>
      <w:r w:rsidRPr="00AA46BF">
        <w:rPr>
          <w:sz w:val="18"/>
          <w:szCs w:val="18"/>
          <w:vertAlign w:val="superscript"/>
        </w:rPr>
        <w:t>2)</w:t>
      </w:r>
    </w:p>
    <w:p w14:paraId="6ACBEFF9" w14:textId="77777777" w:rsidR="00E346AB" w:rsidRPr="00F27E64" w:rsidRDefault="00E346AB" w:rsidP="00E346AB">
      <w:pPr>
        <w:pStyle w:val="NoSpacing"/>
        <w:rPr>
          <w:sz w:val="16"/>
          <w:szCs w:val="16"/>
        </w:rPr>
      </w:pPr>
      <w:r w:rsidRPr="00F27E64">
        <w:rPr>
          <w:sz w:val="16"/>
          <w:szCs w:val="16"/>
        </w:rPr>
        <w:t>set incrm = 20000</w:t>
      </w:r>
      <w:r>
        <w:rPr>
          <w:sz w:val="16"/>
          <w:szCs w:val="16"/>
        </w:rPr>
        <w:t xml:space="preserve"> </w:t>
      </w:r>
      <w:r w:rsidRPr="002D317A">
        <w:rPr>
          <w:sz w:val="18"/>
          <w:szCs w:val="18"/>
          <w:vertAlign w:val="superscript"/>
        </w:rPr>
        <w:t>1)</w:t>
      </w:r>
    </w:p>
    <w:p w14:paraId="2CC208B0" w14:textId="77777777" w:rsidR="00E346AB" w:rsidRPr="00F27E64" w:rsidRDefault="00E346AB" w:rsidP="00E346AB">
      <w:pPr>
        <w:pStyle w:val="NoSpacing"/>
        <w:rPr>
          <w:sz w:val="16"/>
          <w:szCs w:val="16"/>
        </w:rPr>
      </w:pPr>
    </w:p>
    <w:p w14:paraId="2AD40AB3" w14:textId="77777777" w:rsidR="00E346AB" w:rsidRPr="00F27E64" w:rsidRDefault="00E346AB" w:rsidP="00E346AB">
      <w:pPr>
        <w:pStyle w:val="NoSpacing"/>
        <w:rPr>
          <w:sz w:val="16"/>
          <w:szCs w:val="16"/>
        </w:rPr>
      </w:pPr>
      <w:r w:rsidRPr="00F27E64">
        <w:rPr>
          <w:sz w:val="16"/>
          <w:szCs w:val="16"/>
        </w:rPr>
        <w:t>cd ../lbl4OSShiResSel</w:t>
      </w:r>
    </w:p>
    <w:p w14:paraId="23AB48CD" w14:textId="77777777" w:rsidR="00E346AB" w:rsidRPr="00F27E64" w:rsidRDefault="00E346AB" w:rsidP="00E346AB">
      <w:pPr>
        <w:pStyle w:val="NoSpacing"/>
        <w:rPr>
          <w:sz w:val="16"/>
          <w:szCs w:val="16"/>
        </w:rPr>
      </w:pPr>
      <w:r w:rsidRPr="00F27E64">
        <w:rPr>
          <w:sz w:val="16"/>
          <w:szCs w:val="16"/>
        </w:rPr>
        <w:t>set ROOTsel = `pwd`</w:t>
      </w:r>
    </w:p>
    <w:p w14:paraId="7D1496CB" w14:textId="77777777" w:rsidR="00E346AB" w:rsidRPr="002D317A" w:rsidRDefault="00E346AB" w:rsidP="00E346AB">
      <w:pPr>
        <w:pStyle w:val="NoSpacing"/>
        <w:rPr>
          <w:sz w:val="16"/>
          <w:szCs w:val="16"/>
          <w:vertAlign w:val="superscript"/>
        </w:rPr>
      </w:pPr>
      <w:r w:rsidRPr="00F27E64">
        <w:rPr>
          <w:sz w:val="16"/>
          <w:szCs w:val="16"/>
        </w:rPr>
        <w:t>set storSel = $ROOTsel/ul_instr/stor1</w:t>
      </w:r>
      <w:r>
        <w:rPr>
          <w:sz w:val="16"/>
          <w:szCs w:val="16"/>
        </w:rPr>
        <w:t xml:space="preserve">  </w:t>
      </w:r>
      <w:r w:rsidRPr="002D317A">
        <w:rPr>
          <w:sz w:val="18"/>
          <w:szCs w:val="18"/>
          <w:vertAlign w:val="superscript"/>
        </w:rPr>
        <w:t>3)</w:t>
      </w:r>
    </w:p>
    <w:p w14:paraId="19E9DE0A" w14:textId="77777777" w:rsidR="00E346AB" w:rsidRPr="00F27E64" w:rsidRDefault="00E346AB" w:rsidP="00E346AB">
      <w:pPr>
        <w:pStyle w:val="NoSpacing"/>
        <w:rPr>
          <w:sz w:val="16"/>
          <w:szCs w:val="16"/>
        </w:rPr>
      </w:pPr>
      <w:r w:rsidRPr="00F27E64">
        <w:rPr>
          <w:sz w:val="16"/>
          <w:szCs w:val="16"/>
        </w:rPr>
        <w:t>set lblrun = $ROOTsel/lblrtm</w:t>
      </w:r>
      <w:r>
        <w:rPr>
          <w:sz w:val="16"/>
          <w:szCs w:val="16"/>
        </w:rPr>
        <w:t xml:space="preserve"> </w:t>
      </w:r>
      <w:r w:rsidRPr="002D317A">
        <w:rPr>
          <w:sz w:val="18"/>
          <w:szCs w:val="18"/>
          <w:vertAlign w:val="superscript"/>
        </w:rPr>
        <w:t>4)</w:t>
      </w:r>
    </w:p>
    <w:p w14:paraId="3BF7D583" w14:textId="77777777" w:rsidR="00E346AB" w:rsidRPr="00F27E64" w:rsidRDefault="00E346AB" w:rsidP="00E346AB">
      <w:pPr>
        <w:pStyle w:val="NoSpacing"/>
        <w:rPr>
          <w:sz w:val="16"/>
          <w:szCs w:val="16"/>
        </w:rPr>
      </w:pPr>
    </w:p>
    <w:p w14:paraId="2DC6DF0E" w14:textId="77777777" w:rsidR="00E346AB" w:rsidRPr="00F27E64" w:rsidRDefault="00E346AB" w:rsidP="00E346AB">
      <w:pPr>
        <w:pStyle w:val="NoSpacing"/>
        <w:rPr>
          <w:sz w:val="16"/>
          <w:szCs w:val="16"/>
        </w:rPr>
      </w:pPr>
      <w:r w:rsidRPr="00F27E64">
        <w:rPr>
          <w:sz w:val="16"/>
          <w:szCs w:val="16"/>
        </w:rPr>
        <w:t>cd $ROOT</w:t>
      </w:r>
    </w:p>
    <w:p w14:paraId="4167D51B" w14:textId="77777777" w:rsidR="00E346AB" w:rsidRPr="00F27E64" w:rsidRDefault="00E346AB" w:rsidP="00E346AB">
      <w:pPr>
        <w:pStyle w:val="NoSpacing"/>
        <w:rPr>
          <w:sz w:val="16"/>
          <w:szCs w:val="16"/>
        </w:rPr>
      </w:pPr>
      <w:r w:rsidRPr="00F27E64">
        <w:rPr>
          <w:sz w:val="16"/>
          <w:szCs w:val="16"/>
        </w:rPr>
        <w:t>pgf90 -o $instr/mergeFrq_setDelimiters ./mergeFrq_setDelimiters.f</w:t>
      </w:r>
    </w:p>
    <w:p w14:paraId="47674F6A" w14:textId="77777777" w:rsidR="00E346AB" w:rsidRPr="00F27E64" w:rsidRDefault="00E346AB" w:rsidP="00E346AB">
      <w:pPr>
        <w:pStyle w:val="NoSpacing"/>
        <w:rPr>
          <w:sz w:val="16"/>
          <w:szCs w:val="16"/>
        </w:rPr>
      </w:pPr>
      <w:r w:rsidRPr="00F27E64">
        <w:rPr>
          <w:sz w:val="16"/>
          <w:szCs w:val="16"/>
        </w:rPr>
        <w:t>pgf90 -o $instr/makeIndexFromFrq makeIndexFromFrq.f</w:t>
      </w:r>
    </w:p>
    <w:p w14:paraId="615E70D8" w14:textId="77777777" w:rsidR="00E346AB" w:rsidRPr="00F27E64" w:rsidRDefault="00E346AB" w:rsidP="00E346AB">
      <w:pPr>
        <w:pStyle w:val="NoSpacing"/>
        <w:rPr>
          <w:sz w:val="16"/>
          <w:szCs w:val="16"/>
        </w:rPr>
      </w:pPr>
      <w:r w:rsidRPr="00F27E64">
        <w:rPr>
          <w:sz w:val="16"/>
          <w:szCs w:val="16"/>
        </w:rPr>
        <w:t>pgf90 -o $lblrun/read4TPA read4TPA_sngl.f</w:t>
      </w:r>
    </w:p>
    <w:p w14:paraId="7F1BF86A" w14:textId="77777777" w:rsidR="00E346AB" w:rsidRPr="00F27E64" w:rsidRDefault="00E346AB" w:rsidP="00E346AB">
      <w:pPr>
        <w:pStyle w:val="NoSpacing"/>
        <w:rPr>
          <w:sz w:val="16"/>
          <w:szCs w:val="16"/>
        </w:rPr>
      </w:pPr>
      <w:r w:rsidRPr="00F27E64">
        <w:rPr>
          <w:sz w:val="16"/>
          <w:szCs w:val="16"/>
        </w:rPr>
        <w:t>pgf90 -o $instr/readODint4hiRes readODint4hiRes.f</w:t>
      </w:r>
    </w:p>
    <w:p w14:paraId="6F15F490" w14:textId="77777777" w:rsidR="00E346AB" w:rsidRPr="00F27E64" w:rsidRDefault="00E346AB" w:rsidP="00E346AB">
      <w:pPr>
        <w:pStyle w:val="NoSpacing"/>
        <w:rPr>
          <w:sz w:val="16"/>
          <w:szCs w:val="16"/>
        </w:rPr>
      </w:pPr>
      <w:r w:rsidRPr="00F27E64">
        <w:rPr>
          <w:sz w:val="16"/>
          <w:szCs w:val="16"/>
        </w:rPr>
        <w:t>cd $instr</w:t>
      </w:r>
    </w:p>
    <w:p w14:paraId="38543478" w14:textId="77777777" w:rsidR="00E346AB" w:rsidRPr="00F27E64" w:rsidRDefault="00E346AB" w:rsidP="00E346AB">
      <w:pPr>
        <w:pStyle w:val="NoSpacing"/>
        <w:rPr>
          <w:sz w:val="16"/>
          <w:szCs w:val="16"/>
        </w:rPr>
      </w:pPr>
      <w:r w:rsidRPr="00F27E64">
        <w:rPr>
          <w:sz w:val="16"/>
          <w:szCs w:val="16"/>
        </w:rPr>
        <w:t>pgf90 -o makeTAPE5_sngl makeTAPE5_sngl.f</w:t>
      </w:r>
    </w:p>
    <w:p w14:paraId="116DB8B0" w14:textId="77777777" w:rsidR="00E346AB" w:rsidRPr="00F27E64" w:rsidRDefault="00E346AB" w:rsidP="00E346AB">
      <w:pPr>
        <w:pStyle w:val="NoSpacing"/>
        <w:rPr>
          <w:sz w:val="16"/>
          <w:szCs w:val="16"/>
        </w:rPr>
      </w:pPr>
      <w:r w:rsidRPr="00F27E64">
        <w:rPr>
          <w:sz w:val="16"/>
          <w:szCs w:val="16"/>
        </w:rPr>
        <w:t># 1st step: merging frq files and making index file</w:t>
      </w:r>
    </w:p>
    <w:p w14:paraId="3952EA4A" w14:textId="77777777" w:rsidR="00E346AB" w:rsidRPr="00F27E64" w:rsidRDefault="00E346AB" w:rsidP="00E346AB">
      <w:pPr>
        <w:pStyle w:val="NoSpacing"/>
        <w:rPr>
          <w:sz w:val="16"/>
          <w:szCs w:val="16"/>
        </w:rPr>
      </w:pPr>
      <w:r w:rsidRPr="00F27E64">
        <w:rPr>
          <w:sz w:val="16"/>
          <w:szCs w:val="16"/>
        </w:rPr>
        <w:t>\cp $storSel/delimiters_Init ./delimiters.in</w:t>
      </w:r>
    </w:p>
    <w:p w14:paraId="3CF2F51F" w14:textId="77777777" w:rsidR="00E346AB" w:rsidRPr="00F27E64" w:rsidRDefault="00E346AB" w:rsidP="00E346AB">
      <w:pPr>
        <w:pStyle w:val="NoSpacing"/>
        <w:rPr>
          <w:sz w:val="16"/>
          <w:szCs w:val="16"/>
        </w:rPr>
      </w:pPr>
      <w:r w:rsidRPr="00F27E64">
        <w:rPr>
          <w:sz w:val="16"/>
          <w:szCs w:val="16"/>
        </w:rPr>
        <w:t>set frq = $frqInit</w:t>
      </w:r>
    </w:p>
    <w:p w14:paraId="4FB270BD" w14:textId="77777777" w:rsidR="00E346AB" w:rsidRPr="00F27E64" w:rsidRDefault="00E346AB" w:rsidP="00E346AB">
      <w:pPr>
        <w:pStyle w:val="NoSpacing"/>
        <w:rPr>
          <w:sz w:val="16"/>
          <w:szCs w:val="16"/>
        </w:rPr>
      </w:pPr>
      <w:r w:rsidRPr="00F27E64">
        <w:rPr>
          <w:sz w:val="16"/>
          <w:szCs w:val="16"/>
        </w:rPr>
        <w:t>set frq2 = ` expr $frq + $Width `</w:t>
      </w:r>
    </w:p>
    <w:p w14:paraId="0B9BF1A2" w14:textId="77777777" w:rsidR="00E346AB" w:rsidRPr="00F27E64" w:rsidRDefault="00E346AB" w:rsidP="00E346AB">
      <w:pPr>
        <w:pStyle w:val="NoSpacing"/>
        <w:rPr>
          <w:sz w:val="16"/>
          <w:szCs w:val="16"/>
        </w:rPr>
      </w:pPr>
      <w:r w:rsidRPr="00F27E64">
        <w:rPr>
          <w:sz w:val="16"/>
          <w:szCs w:val="16"/>
        </w:rPr>
        <w:t>\cp $storSel/train$frqInit-$frq2.frq ./cfrq1</w:t>
      </w:r>
    </w:p>
    <w:p w14:paraId="789187B3" w14:textId="77777777" w:rsidR="00E346AB" w:rsidRPr="00F27E64" w:rsidRDefault="00E346AB" w:rsidP="00E346AB">
      <w:pPr>
        <w:pStyle w:val="NoSpacing"/>
        <w:rPr>
          <w:sz w:val="16"/>
          <w:szCs w:val="16"/>
        </w:rPr>
      </w:pPr>
      <w:r w:rsidRPr="00F27E64">
        <w:rPr>
          <w:sz w:val="16"/>
          <w:szCs w:val="16"/>
        </w:rPr>
        <w:t>while ($frq2 &lt; $frqLast)</w:t>
      </w:r>
    </w:p>
    <w:p w14:paraId="020FD28C" w14:textId="77777777" w:rsidR="00E346AB" w:rsidRPr="00F27E64" w:rsidRDefault="00E346AB" w:rsidP="00E346AB">
      <w:pPr>
        <w:pStyle w:val="NoSpacing"/>
        <w:rPr>
          <w:sz w:val="16"/>
          <w:szCs w:val="16"/>
        </w:rPr>
      </w:pPr>
      <w:r w:rsidRPr="00F27E64">
        <w:rPr>
          <w:sz w:val="16"/>
          <w:szCs w:val="16"/>
        </w:rPr>
        <w:t xml:space="preserve">  set frq = $frq2</w:t>
      </w:r>
    </w:p>
    <w:p w14:paraId="340CE35B" w14:textId="77777777" w:rsidR="00E346AB" w:rsidRPr="00F27E64" w:rsidRDefault="00E346AB" w:rsidP="00E346AB">
      <w:pPr>
        <w:pStyle w:val="NoSpacing"/>
        <w:rPr>
          <w:sz w:val="16"/>
          <w:szCs w:val="16"/>
        </w:rPr>
      </w:pPr>
      <w:r w:rsidRPr="00F27E64">
        <w:rPr>
          <w:sz w:val="16"/>
          <w:szCs w:val="16"/>
        </w:rPr>
        <w:t xml:space="preserve">  set frq2 = ` expr $frq + $Width `</w:t>
      </w:r>
    </w:p>
    <w:p w14:paraId="6D7AF120" w14:textId="77777777" w:rsidR="00E346AB" w:rsidRPr="00F27E64" w:rsidRDefault="00E346AB" w:rsidP="00E346AB">
      <w:pPr>
        <w:pStyle w:val="NoSpacing"/>
        <w:rPr>
          <w:sz w:val="16"/>
          <w:szCs w:val="16"/>
        </w:rPr>
      </w:pPr>
      <w:r w:rsidRPr="00F27E64">
        <w:rPr>
          <w:sz w:val="16"/>
          <w:szCs w:val="16"/>
        </w:rPr>
        <w:t xml:space="preserve">  \cp $storSel/train$frq-$frq2.frq ./cfrq2</w:t>
      </w:r>
    </w:p>
    <w:p w14:paraId="20814C04" w14:textId="77777777" w:rsidR="00E346AB" w:rsidRPr="00F27E64" w:rsidRDefault="00E346AB" w:rsidP="00E346AB">
      <w:pPr>
        <w:pStyle w:val="NoSpacing"/>
        <w:rPr>
          <w:sz w:val="16"/>
          <w:szCs w:val="16"/>
        </w:rPr>
      </w:pPr>
      <w:r w:rsidRPr="00F27E64">
        <w:rPr>
          <w:sz w:val="16"/>
          <w:szCs w:val="16"/>
        </w:rPr>
        <w:t xml:space="preserve">  ./mergeFrq_setDelimiters</w:t>
      </w:r>
    </w:p>
    <w:p w14:paraId="1B4E04CE" w14:textId="77777777" w:rsidR="00E346AB" w:rsidRPr="00F27E64" w:rsidRDefault="00E346AB" w:rsidP="00E346AB">
      <w:pPr>
        <w:pStyle w:val="NoSpacing"/>
        <w:rPr>
          <w:sz w:val="16"/>
          <w:szCs w:val="16"/>
        </w:rPr>
      </w:pPr>
      <w:r w:rsidRPr="00F27E64">
        <w:rPr>
          <w:sz w:val="16"/>
          <w:szCs w:val="16"/>
        </w:rPr>
        <w:t xml:space="preserve">  \mv ./cfrq9 ./cfrq1</w:t>
      </w:r>
    </w:p>
    <w:p w14:paraId="1B1B1407" w14:textId="77777777" w:rsidR="00E346AB" w:rsidRPr="00F27E64" w:rsidRDefault="00E346AB" w:rsidP="00E346AB">
      <w:pPr>
        <w:pStyle w:val="NoSpacing"/>
        <w:rPr>
          <w:sz w:val="16"/>
          <w:szCs w:val="16"/>
        </w:rPr>
      </w:pPr>
      <w:r w:rsidRPr="00F27E64">
        <w:rPr>
          <w:sz w:val="16"/>
          <w:szCs w:val="16"/>
        </w:rPr>
        <w:t xml:space="preserve">  \mv ./delimiters.out ./delimiters.in</w:t>
      </w:r>
    </w:p>
    <w:p w14:paraId="78DC0511" w14:textId="77777777" w:rsidR="00E346AB" w:rsidRPr="00F27E64" w:rsidRDefault="00E346AB" w:rsidP="00E346AB">
      <w:pPr>
        <w:pStyle w:val="NoSpacing"/>
        <w:rPr>
          <w:sz w:val="16"/>
          <w:szCs w:val="16"/>
        </w:rPr>
      </w:pPr>
      <w:r w:rsidRPr="00F27E64">
        <w:rPr>
          <w:sz w:val="16"/>
          <w:szCs w:val="16"/>
        </w:rPr>
        <w:t>end</w:t>
      </w:r>
    </w:p>
    <w:p w14:paraId="2BBB43AE" w14:textId="77777777" w:rsidR="00E346AB" w:rsidRPr="00F27E64" w:rsidRDefault="00E346AB" w:rsidP="00E346AB">
      <w:pPr>
        <w:pStyle w:val="NoSpacing"/>
        <w:rPr>
          <w:sz w:val="16"/>
          <w:szCs w:val="16"/>
        </w:rPr>
      </w:pPr>
      <w:r w:rsidRPr="00F27E64">
        <w:rPr>
          <w:sz w:val="16"/>
          <w:szCs w:val="16"/>
        </w:rPr>
        <w:t>\mv ./cfrq1 ./frqFile</w:t>
      </w:r>
    </w:p>
    <w:p w14:paraId="4A203045" w14:textId="77777777" w:rsidR="00E346AB" w:rsidRPr="00F27E64" w:rsidRDefault="00E346AB" w:rsidP="00E346AB">
      <w:pPr>
        <w:pStyle w:val="NoSpacing"/>
        <w:rPr>
          <w:sz w:val="16"/>
          <w:szCs w:val="16"/>
        </w:rPr>
      </w:pPr>
      <w:r w:rsidRPr="00F27E64">
        <w:rPr>
          <w:sz w:val="16"/>
          <w:szCs w:val="16"/>
        </w:rPr>
        <w:t>\cp ./frqFile $stor/train$frqInit-$frqLast.frq</w:t>
      </w:r>
    </w:p>
    <w:p w14:paraId="4FE89A89" w14:textId="77777777" w:rsidR="00E346AB" w:rsidRPr="00F27E64" w:rsidRDefault="00E346AB" w:rsidP="00E346AB">
      <w:pPr>
        <w:pStyle w:val="NoSpacing"/>
        <w:rPr>
          <w:sz w:val="16"/>
          <w:szCs w:val="16"/>
        </w:rPr>
      </w:pPr>
      <w:r w:rsidRPr="00F27E64">
        <w:rPr>
          <w:sz w:val="16"/>
          <w:szCs w:val="16"/>
        </w:rPr>
        <w:t>\mv ./delimiters.in $stor/delimiters_$frqInit-$frqLast</w:t>
      </w:r>
    </w:p>
    <w:p w14:paraId="297D60F3" w14:textId="77777777" w:rsidR="00E346AB" w:rsidRPr="00F27E64" w:rsidRDefault="00E346AB" w:rsidP="00E346AB">
      <w:pPr>
        <w:pStyle w:val="NoSpacing"/>
        <w:rPr>
          <w:sz w:val="16"/>
          <w:szCs w:val="16"/>
        </w:rPr>
      </w:pPr>
    </w:p>
    <w:p w14:paraId="49FD0253" w14:textId="77777777" w:rsidR="00E346AB" w:rsidRPr="00F27E64" w:rsidRDefault="00E346AB" w:rsidP="00E346AB">
      <w:pPr>
        <w:pStyle w:val="NoSpacing"/>
        <w:rPr>
          <w:sz w:val="16"/>
          <w:szCs w:val="16"/>
        </w:rPr>
      </w:pPr>
      <w:r w:rsidRPr="00F27E64">
        <w:rPr>
          <w:sz w:val="16"/>
          <w:szCs w:val="16"/>
        </w:rPr>
        <w:t>./makeIndexFromFrq $frqInit $frqLast</w:t>
      </w:r>
    </w:p>
    <w:p w14:paraId="0A4EFEE6" w14:textId="77777777" w:rsidR="00E346AB" w:rsidRPr="00F27E64" w:rsidRDefault="00E346AB" w:rsidP="00E346AB">
      <w:pPr>
        <w:pStyle w:val="NoSpacing"/>
        <w:rPr>
          <w:sz w:val="16"/>
          <w:szCs w:val="16"/>
        </w:rPr>
      </w:pPr>
      <w:r w:rsidRPr="00F27E64">
        <w:rPr>
          <w:sz w:val="16"/>
          <w:szCs w:val="16"/>
        </w:rPr>
        <w:t>\cp ./indexFile $stor/vs$frqInit-$frqLast</w:t>
      </w:r>
    </w:p>
    <w:p w14:paraId="139581BE" w14:textId="77777777" w:rsidR="00E346AB" w:rsidRPr="002D317A" w:rsidRDefault="00E346AB" w:rsidP="00E346AB">
      <w:pPr>
        <w:pStyle w:val="NoSpacing"/>
        <w:rPr>
          <w:sz w:val="16"/>
          <w:szCs w:val="16"/>
        </w:rPr>
      </w:pPr>
      <w:r w:rsidRPr="002D317A">
        <w:rPr>
          <w:sz w:val="16"/>
          <w:szCs w:val="16"/>
        </w:rPr>
        <w:t>#2nd step: run LBLRTM</w:t>
      </w:r>
    </w:p>
    <w:p w14:paraId="699F14BC" w14:textId="77777777" w:rsidR="00E346AB" w:rsidRPr="002D317A" w:rsidRDefault="00E346AB" w:rsidP="00E346AB">
      <w:pPr>
        <w:pStyle w:val="NoSpacing"/>
        <w:rPr>
          <w:sz w:val="16"/>
          <w:szCs w:val="16"/>
        </w:rPr>
      </w:pPr>
      <w:r w:rsidRPr="002D317A">
        <w:rPr>
          <w:sz w:val="16"/>
          <w:szCs w:val="16"/>
        </w:rPr>
        <w:t>while ($imol &lt;= $nmol)</w:t>
      </w:r>
    </w:p>
    <w:p w14:paraId="16EB71C7" w14:textId="77777777" w:rsidR="00E346AB" w:rsidRPr="002D317A" w:rsidRDefault="00E346AB" w:rsidP="00E346AB">
      <w:pPr>
        <w:pStyle w:val="NoSpacing"/>
        <w:rPr>
          <w:sz w:val="16"/>
          <w:szCs w:val="16"/>
        </w:rPr>
      </w:pPr>
      <w:r w:rsidRPr="002D317A">
        <w:rPr>
          <w:sz w:val="16"/>
          <w:szCs w:val="16"/>
        </w:rPr>
        <w:t xml:space="preserve">  while ($nt &lt;= $nlimT)</w:t>
      </w:r>
    </w:p>
    <w:p w14:paraId="61788DF9" w14:textId="77777777" w:rsidR="00E346AB" w:rsidRPr="002D317A" w:rsidRDefault="00E346AB" w:rsidP="00E346AB">
      <w:pPr>
        <w:pStyle w:val="NoSpacing"/>
        <w:rPr>
          <w:sz w:val="16"/>
          <w:szCs w:val="16"/>
        </w:rPr>
      </w:pPr>
      <w:r w:rsidRPr="002D317A">
        <w:rPr>
          <w:sz w:val="16"/>
          <w:szCs w:val="16"/>
        </w:rPr>
        <w:t xml:space="preserve">    ./makeTAPE5_sngl $imol $nt $frq1 $frq2</w:t>
      </w:r>
    </w:p>
    <w:p w14:paraId="68EB6983" w14:textId="77777777" w:rsidR="00E346AB" w:rsidRPr="002D317A" w:rsidRDefault="00E346AB" w:rsidP="00E346AB">
      <w:pPr>
        <w:pStyle w:val="NoSpacing"/>
        <w:rPr>
          <w:sz w:val="16"/>
          <w:szCs w:val="16"/>
        </w:rPr>
      </w:pPr>
      <w:r w:rsidRPr="002D317A">
        <w:rPr>
          <w:sz w:val="16"/>
          <w:szCs w:val="16"/>
        </w:rPr>
        <w:t xml:space="preserve">    \mv TAPE5 $lblrun</w:t>
      </w:r>
    </w:p>
    <w:p w14:paraId="2A3BC18C" w14:textId="77777777" w:rsidR="00E346AB" w:rsidRPr="002D317A" w:rsidRDefault="00E346AB" w:rsidP="00E346AB">
      <w:pPr>
        <w:pStyle w:val="NoSpacing"/>
        <w:rPr>
          <w:sz w:val="16"/>
          <w:szCs w:val="16"/>
        </w:rPr>
      </w:pPr>
      <w:r w:rsidRPr="002D317A">
        <w:rPr>
          <w:sz w:val="16"/>
          <w:szCs w:val="16"/>
        </w:rPr>
        <w:t xml:space="preserve">    cd $lblrun</w:t>
      </w:r>
    </w:p>
    <w:p w14:paraId="517CF478" w14:textId="77777777" w:rsidR="00E346AB" w:rsidRPr="002D317A" w:rsidRDefault="00E346AB" w:rsidP="00E346AB">
      <w:pPr>
        <w:pStyle w:val="NoSpacing"/>
        <w:rPr>
          <w:sz w:val="16"/>
          <w:szCs w:val="16"/>
        </w:rPr>
      </w:pPr>
      <w:r w:rsidRPr="002D317A">
        <w:rPr>
          <w:sz w:val="16"/>
          <w:szCs w:val="16"/>
        </w:rPr>
        <w:t xml:space="preserve">    \rm ODint*</w:t>
      </w:r>
    </w:p>
    <w:p w14:paraId="41BB8CEA" w14:textId="77777777" w:rsidR="00E346AB" w:rsidRPr="002D317A" w:rsidRDefault="00E346AB" w:rsidP="00E346AB">
      <w:pPr>
        <w:pStyle w:val="NoSpacing"/>
        <w:rPr>
          <w:sz w:val="16"/>
          <w:szCs w:val="16"/>
        </w:rPr>
      </w:pPr>
      <w:r w:rsidRPr="002D317A">
        <w:rPr>
          <w:sz w:val="16"/>
          <w:szCs w:val="16"/>
        </w:rPr>
        <w:t xml:space="preserve">    ./lblrtm_v12.2_linux_pgi_dbl</w:t>
      </w:r>
    </w:p>
    <w:p w14:paraId="5319C75F" w14:textId="77777777" w:rsidR="00E346AB" w:rsidRPr="002D317A" w:rsidRDefault="00E346AB" w:rsidP="00E346AB">
      <w:pPr>
        <w:pStyle w:val="NoSpacing"/>
        <w:rPr>
          <w:sz w:val="16"/>
          <w:szCs w:val="16"/>
        </w:rPr>
      </w:pPr>
      <w:r w:rsidRPr="002D317A">
        <w:rPr>
          <w:sz w:val="16"/>
          <w:szCs w:val="16"/>
        </w:rPr>
        <w:t xml:space="preserve">    set flag = `read4TPA &lt; $ROOT/read4TPA.in $imol`</w:t>
      </w:r>
    </w:p>
    <w:p w14:paraId="1F02639A" w14:textId="77777777" w:rsidR="00E346AB" w:rsidRPr="002D317A" w:rsidRDefault="00E346AB" w:rsidP="00E346AB">
      <w:pPr>
        <w:pStyle w:val="NoSpacing"/>
        <w:rPr>
          <w:sz w:val="16"/>
          <w:szCs w:val="16"/>
        </w:rPr>
      </w:pPr>
      <w:r w:rsidRPr="002D317A">
        <w:rPr>
          <w:sz w:val="16"/>
          <w:szCs w:val="16"/>
        </w:rPr>
        <w:t xml:space="preserve">    \mv TPAmt $stor/TPamt_mol_${imol}_t_$nt</w:t>
      </w:r>
    </w:p>
    <w:p w14:paraId="39B3C77D" w14:textId="77777777" w:rsidR="00E346AB" w:rsidRPr="002D317A" w:rsidRDefault="00E346AB" w:rsidP="00E346AB">
      <w:pPr>
        <w:pStyle w:val="NoSpacing"/>
        <w:rPr>
          <w:sz w:val="16"/>
          <w:szCs w:val="16"/>
        </w:rPr>
      </w:pPr>
      <w:r w:rsidRPr="002D317A">
        <w:rPr>
          <w:sz w:val="16"/>
          <w:szCs w:val="16"/>
        </w:rPr>
        <w:t xml:space="preserve">    cd $instr</w:t>
      </w:r>
    </w:p>
    <w:p w14:paraId="40F8D742" w14:textId="77777777" w:rsidR="00E346AB" w:rsidRPr="002D317A" w:rsidRDefault="00E346AB" w:rsidP="00E346AB">
      <w:pPr>
        <w:pStyle w:val="NoSpacing"/>
        <w:rPr>
          <w:sz w:val="16"/>
          <w:szCs w:val="16"/>
        </w:rPr>
      </w:pPr>
      <w:r w:rsidRPr="002D317A">
        <w:rPr>
          <w:sz w:val="16"/>
          <w:szCs w:val="16"/>
        </w:rPr>
        <w:t xml:space="preserve">    ./readODint4hiRes $frqInit $frqLast $incrm $flag[1] $lblrun</w:t>
      </w:r>
    </w:p>
    <w:p w14:paraId="2566D871" w14:textId="77777777" w:rsidR="00E346AB" w:rsidRPr="002D317A" w:rsidRDefault="00E346AB" w:rsidP="00E346AB">
      <w:pPr>
        <w:pStyle w:val="NoSpacing"/>
        <w:rPr>
          <w:sz w:val="16"/>
          <w:szCs w:val="16"/>
        </w:rPr>
      </w:pPr>
      <w:r w:rsidRPr="002D317A">
        <w:rPr>
          <w:sz w:val="16"/>
          <w:szCs w:val="16"/>
        </w:rPr>
        <w:t xml:space="preserve">    \mv ./od.bin $stor/od_mol_${imol}_t_${nt}_frq_${frqInit}-${frqLast}</w:t>
      </w:r>
    </w:p>
    <w:p w14:paraId="758A3C3E" w14:textId="77777777" w:rsidR="00E346AB" w:rsidRPr="002D317A" w:rsidRDefault="00E346AB" w:rsidP="00E346AB">
      <w:pPr>
        <w:pStyle w:val="NoSpacing"/>
        <w:rPr>
          <w:sz w:val="16"/>
          <w:szCs w:val="16"/>
        </w:rPr>
      </w:pPr>
      <w:r w:rsidRPr="002D317A">
        <w:rPr>
          <w:sz w:val="16"/>
          <w:szCs w:val="16"/>
        </w:rPr>
        <w:t xml:space="preserve">    @ nt++</w:t>
      </w:r>
    </w:p>
    <w:p w14:paraId="53360484" w14:textId="77777777" w:rsidR="00E346AB" w:rsidRPr="002D317A" w:rsidRDefault="00E346AB" w:rsidP="00E346AB">
      <w:pPr>
        <w:pStyle w:val="NoSpacing"/>
        <w:rPr>
          <w:sz w:val="16"/>
          <w:szCs w:val="16"/>
        </w:rPr>
      </w:pPr>
      <w:r w:rsidRPr="002D317A">
        <w:rPr>
          <w:sz w:val="16"/>
          <w:szCs w:val="16"/>
        </w:rPr>
        <w:t xml:space="preserve">  end</w:t>
      </w:r>
    </w:p>
    <w:p w14:paraId="5A582EAB" w14:textId="77777777" w:rsidR="00E346AB" w:rsidRPr="002D317A" w:rsidRDefault="00E346AB" w:rsidP="00E346AB">
      <w:pPr>
        <w:pStyle w:val="NoSpacing"/>
        <w:rPr>
          <w:sz w:val="16"/>
          <w:szCs w:val="16"/>
        </w:rPr>
      </w:pPr>
      <w:r w:rsidRPr="002D317A">
        <w:rPr>
          <w:sz w:val="16"/>
          <w:szCs w:val="16"/>
        </w:rPr>
        <w:t xml:space="preserve">  @ imol++</w:t>
      </w:r>
    </w:p>
    <w:p w14:paraId="0403337C" w14:textId="77777777" w:rsidR="00E346AB" w:rsidRPr="00A26BA1" w:rsidRDefault="00E346AB" w:rsidP="00E346AB">
      <w:pPr>
        <w:pStyle w:val="NoSpacing"/>
        <w:rPr>
          <w:sz w:val="16"/>
          <w:szCs w:val="16"/>
        </w:rPr>
      </w:pPr>
      <w:r w:rsidRPr="002D317A">
        <w:rPr>
          <w:sz w:val="16"/>
          <w:szCs w:val="16"/>
        </w:rPr>
        <w:t>end</w:t>
      </w:r>
    </w:p>
    <w:p w14:paraId="09DADBF7" w14:textId="77777777" w:rsidR="00E346AB" w:rsidRDefault="00E346AB" w:rsidP="00E346AB">
      <w:pPr>
        <w:rPr>
          <w:sz w:val="16"/>
          <w:szCs w:val="16"/>
        </w:rPr>
      </w:pPr>
    </w:p>
    <w:p w14:paraId="2C3543E3" w14:textId="34FFC12F" w:rsidR="00E346AB" w:rsidRPr="002D317A" w:rsidRDefault="00E346AB" w:rsidP="00E346AB">
      <w:pPr>
        <w:pStyle w:val="NoSpacing"/>
        <w:numPr>
          <w:ilvl w:val="0"/>
          <w:numId w:val="12"/>
        </w:numPr>
        <w:rPr>
          <w:sz w:val="20"/>
          <w:szCs w:val="20"/>
        </w:rPr>
      </w:pPr>
      <w:r w:rsidRPr="002D317A">
        <w:rPr>
          <w:sz w:val="20"/>
          <w:szCs w:val="20"/>
        </w:rPr>
        <w:lastRenderedPageBreak/>
        <w:t>It is convenient to use spectral ranges confined to the boundaries of LBLRTM resolution used by OSS</w:t>
      </w:r>
      <w:r>
        <w:rPr>
          <w:sz w:val="20"/>
          <w:szCs w:val="20"/>
        </w:rPr>
        <w:t>. The boundaries are 390, 780, 1560. For spectral range beyond 1560 I recommend to split the range. For instance, for AERI the uppermost frequency is 3060 cm</w:t>
      </w:r>
      <w:r w:rsidRPr="007E0093">
        <w:rPr>
          <w:sz w:val="20"/>
          <w:szCs w:val="20"/>
          <w:vertAlign w:val="superscript"/>
        </w:rPr>
        <w:t>-1</w:t>
      </w:r>
      <w:r>
        <w:rPr>
          <w:sz w:val="20"/>
          <w:szCs w:val="20"/>
        </w:rPr>
        <w:t xml:space="preserve">, two ranges could be used for LBLRTM runs: 1560-2300 and 2300-3060. </w:t>
      </w:r>
      <w:r w:rsidRPr="004D693D">
        <w:rPr>
          <w:i/>
          <w:sz w:val="20"/>
          <w:szCs w:val="20"/>
        </w:rPr>
        <w:t>Width</w:t>
      </w:r>
      <w:r>
        <w:rPr>
          <w:sz w:val="20"/>
          <w:szCs w:val="20"/>
        </w:rPr>
        <w:t xml:space="preserve"> (width of a </w:t>
      </w:r>
      <w:r w:rsidR="002E68D6">
        <w:rPr>
          <w:sz w:val="20"/>
          <w:szCs w:val="20"/>
        </w:rPr>
        <w:t>range, confining spectrally</w:t>
      </w:r>
      <w:r>
        <w:rPr>
          <w:sz w:val="20"/>
          <w:szCs w:val="20"/>
        </w:rPr>
        <w:t xml:space="preserve"> OSS sel- and lut-files</w:t>
      </w:r>
      <w:r w:rsidR="00B76D72">
        <w:rPr>
          <w:sz w:val="20"/>
          <w:szCs w:val="20"/>
        </w:rPr>
        <w:t xml:space="preserve">, see also Section </w:t>
      </w:r>
      <w:r w:rsidR="008B6D2A">
        <w:rPr>
          <w:sz w:val="20"/>
          <w:szCs w:val="20"/>
        </w:rPr>
        <w:fldChar w:fldCharType="begin"/>
      </w:r>
      <w:r w:rsidR="008B6D2A">
        <w:rPr>
          <w:sz w:val="20"/>
          <w:szCs w:val="20"/>
        </w:rPr>
        <w:instrText xml:space="preserve"> REF _Ref445912968 \w </w:instrText>
      </w:r>
      <w:r w:rsidR="008B6D2A">
        <w:rPr>
          <w:sz w:val="20"/>
          <w:szCs w:val="20"/>
        </w:rPr>
        <w:fldChar w:fldCharType="separate"/>
      </w:r>
      <w:r w:rsidR="008B6D2A">
        <w:rPr>
          <w:sz w:val="20"/>
          <w:szCs w:val="20"/>
        </w:rPr>
        <w:t>1.2.2.2</w:t>
      </w:r>
      <w:r w:rsidR="008B6D2A">
        <w:rPr>
          <w:sz w:val="20"/>
          <w:szCs w:val="20"/>
        </w:rPr>
        <w:fldChar w:fldCharType="end"/>
      </w:r>
      <w:r>
        <w:rPr>
          <w:sz w:val="20"/>
          <w:szCs w:val="20"/>
        </w:rPr>
        <w:t>) are as follows: 2 cm</w:t>
      </w:r>
      <w:r w:rsidRPr="004D693D">
        <w:rPr>
          <w:sz w:val="20"/>
          <w:szCs w:val="20"/>
          <w:vertAlign w:val="superscript"/>
        </w:rPr>
        <w:t>-1</w:t>
      </w:r>
      <w:r>
        <w:rPr>
          <w:sz w:val="20"/>
          <w:szCs w:val="20"/>
        </w:rPr>
        <w:t xml:space="preserve"> (below 390 cm</w:t>
      </w:r>
      <w:r w:rsidRPr="004D693D">
        <w:rPr>
          <w:sz w:val="20"/>
          <w:szCs w:val="20"/>
          <w:vertAlign w:val="superscript"/>
        </w:rPr>
        <w:t>-1</w:t>
      </w:r>
      <w:r>
        <w:rPr>
          <w:sz w:val="20"/>
          <w:szCs w:val="20"/>
        </w:rPr>
        <w:t>), 5 cm</w:t>
      </w:r>
      <w:r w:rsidRPr="004D693D">
        <w:rPr>
          <w:sz w:val="20"/>
          <w:szCs w:val="20"/>
          <w:vertAlign w:val="superscript"/>
        </w:rPr>
        <w:t>-1</w:t>
      </w:r>
      <w:r>
        <w:rPr>
          <w:sz w:val="20"/>
          <w:szCs w:val="20"/>
        </w:rPr>
        <w:t xml:space="preserve"> (between 390 cm</w:t>
      </w:r>
      <w:r w:rsidRPr="004D693D">
        <w:rPr>
          <w:sz w:val="20"/>
          <w:szCs w:val="20"/>
          <w:vertAlign w:val="superscript"/>
        </w:rPr>
        <w:t>-1</w:t>
      </w:r>
      <w:r>
        <w:rPr>
          <w:sz w:val="20"/>
          <w:szCs w:val="20"/>
        </w:rPr>
        <w:t xml:space="preserve"> and 780 cm</w:t>
      </w:r>
      <w:r w:rsidRPr="004D693D">
        <w:rPr>
          <w:sz w:val="20"/>
          <w:szCs w:val="20"/>
          <w:vertAlign w:val="superscript"/>
        </w:rPr>
        <w:t>-1</w:t>
      </w:r>
      <w:r>
        <w:rPr>
          <w:sz w:val="20"/>
          <w:szCs w:val="20"/>
        </w:rPr>
        <w:t>), 10 cm</w:t>
      </w:r>
      <w:r w:rsidRPr="004D693D">
        <w:rPr>
          <w:sz w:val="20"/>
          <w:szCs w:val="20"/>
          <w:vertAlign w:val="superscript"/>
        </w:rPr>
        <w:t>-1</w:t>
      </w:r>
      <w:r>
        <w:rPr>
          <w:sz w:val="20"/>
          <w:szCs w:val="20"/>
        </w:rPr>
        <w:t xml:space="preserve"> (between 780 cm</w:t>
      </w:r>
      <w:r w:rsidRPr="004D693D">
        <w:rPr>
          <w:sz w:val="20"/>
          <w:szCs w:val="20"/>
          <w:vertAlign w:val="superscript"/>
        </w:rPr>
        <w:t>-1</w:t>
      </w:r>
      <w:r>
        <w:rPr>
          <w:sz w:val="20"/>
          <w:szCs w:val="20"/>
        </w:rPr>
        <w:t xml:space="preserve"> and 1560 cm</w:t>
      </w:r>
      <w:r w:rsidRPr="004D693D">
        <w:rPr>
          <w:sz w:val="20"/>
          <w:szCs w:val="20"/>
          <w:vertAlign w:val="superscript"/>
        </w:rPr>
        <w:t>-1</w:t>
      </w:r>
      <w:r>
        <w:rPr>
          <w:sz w:val="20"/>
          <w:szCs w:val="20"/>
        </w:rPr>
        <w:t>), and 20 cm</w:t>
      </w:r>
      <w:r w:rsidRPr="004D693D">
        <w:rPr>
          <w:sz w:val="20"/>
          <w:szCs w:val="20"/>
          <w:vertAlign w:val="superscript"/>
        </w:rPr>
        <w:t>-1</w:t>
      </w:r>
      <w:r>
        <w:rPr>
          <w:sz w:val="20"/>
          <w:szCs w:val="20"/>
        </w:rPr>
        <w:t xml:space="preserve"> (beyond 1560 cm</w:t>
      </w:r>
      <w:r w:rsidRPr="004D693D">
        <w:rPr>
          <w:sz w:val="20"/>
          <w:szCs w:val="20"/>
          <w:vertAlign w:val="superscript"/>
        </w:rPr>
        <w:t>-1</w:t>
      </w:r>
      <w:r>
        <w:rPr>
          <w:sz w:val="20"/>
          <w:szCs w:val="20"/>
        </w:rPr>
        <w:t>)</w:t>
      </w:r>
      <w:r w:rsidR="00B76D72">
        <w:rPr>
          <w:sz w:val="20"/>
          <w:szCs w:val="20"/>
        </w:rPr>
        <w:t xml:space="preserve"> </w:t>
      </w:r>
      <w:r>
        <w:rPr>
          <w:sz w:val="20"/>
          <w:szCs w:val="20"/>
        </w:rPr>
        <w:t xml:space="preserve">. </w:t>
      </w:r>
      <w:r w:rsidR="00242645">
        <w:rPr>
          <w:i/>
          <w:sz w:val="20"/>
          <w:szCs w:val="20"/>
        </w:rPr>
        <w:t>incrm</w:t>
      </w:r>
      <w:r w:rsidR="00242645">
        <w:rPr>
          <w:sz w:val="20"/>
          <w:szCs w:val="20"/>
        </w:rPr>
        <w:t xml:space="preserve"> is inverse LBLRTM resolution. For conventional definition of the latter in OSS, see Section </w:t>
      </w:r>
      <w:r w:rsidR="008B6D2A">
        <w:rPr>
          <w:sz w:val="20"/>
          <w:szCs w:val="20"/>
        </w:rPr>
        <w:fldChar w:fldCharType="begin"/>
      </w:r>
      <w:r w:rsidR="008B6D2A">
        <w:rPr>
          <w:sz w:val="20"/>
          <w:szCs w:val="20"/>
        </w:rPr>
        <w:instrText xml:space="preserve"> REF _Ref445912979 \w </w:instrText>
      </w:r>
      <w:r w:rsidR="008B6D2A">
        <w:rPr>
          <w:sz w:val="20"/>
          <w:szCs w:val="20"/>
        </w:rPr>
        <w:fldChar w:fldCharType="separate"/>
      </w:r>
      <w:r w:rsidR="008B6D2A">
        <w:rPr>
          <w:sz w:val="20"/>
          <w:szCs w:val="20"/>
        </w:rPr>
        <w:t>1.2.2.1</w:t>
      </w:r>
      <w:r w:rsidR="008B6D2A">
        <w:rPr>
          <w:sz w:val="20"/>
          <w:szCs w:val="20"/>
        </w:rPr>
        <w:fldChar w:fldCharType="end"/>
      </w:r>
      <w:r w:rsidR="00242645">
        <w:rPr>
          <w:sz w:val="20"/>
          <w:szCs w:val="20"/>
        </w:rPr>
        <w:t>, Notes:2.</w:t>
      </w:r>
      <w:r>
        <w:rPr>
          <w:sz w:val="20"/>
          <w:szCs w:val="20"/>
        </w:rPr>
        <w:t xml:space="preserve"> Within spectral ranges mentioned above these inverse resolutions are 50000, 20000, 10000, and 5000</w:t>
      </w:r>
      <w:r w:rsidR="00F22AEF">
        <w:rPr>
          <w:sz w:val="20"/>
          <w:szCs w:val="20"/>
        </w:rPr>
        <w:t xml:space="preserve"> </w:t>
      </w:r>
      <w:r w:rsidR="004B4740">
        <w:rPr>
          <w:sz w:val="20"/>
          <w:szCs w:val="20"/>
        </w:rPr>
        <w:t>(remind that corresponding LBLRTM resolutions are 2e-5, 5e-5,1e-4, and 2e-4 cm</w:t>
      </w:r>
      <w:r w:rsidR="004B4740" w:rsidRPr="008B6D2A">
        <w:rPr>
          <w:sz w:val="20"/>
          <w:szCs w:val="20"/>
          <w:vertAlign w:val="superscript"/>
        </w:rPr>
        <w:t>-1</w:t>
      </w:r>
      <w:r w:rsidR="004B4740">
        <w:rPr>
          <w:sz w:val="20"/>
          <w:szCs w:val="20"/>
        </w:rPr>
        <w:t>)</w:t>
      </w:r>
      <w:r>
        <w:rPr>
          <w:sz w:val="20"/>
          <w:szCs w:val="20"/>
        </w:rPr>
        <w:t>.</w:t>
      </w:r>
    </w:p>
    <w:p w14:paraId="31DB3711" w14:textId="292551C9" w:rsidR="00C65D9E" w:rsidRDefault="00E346AB" w:rsidP="00E346AB">
      <w:pPr>
        <w:pStyle w:val="NoSpacing"/>
        <w:numPr>
          <w:ilvl w:val="0"/>
          <w:numId w:val="12"/>
        </w:numPr>
        <w:rPr>
          <w:sz w:val="20"/>
          <w:szCs w:val="20"/>
        </w:rPr>
      </w:pPr>
      <w:r>
        <w:rPr>
          <w:sz w:val="20"/>
          <w:szCs w:val="20"/>
        </w:rPr>
        <w:t xml:space="preserve">Because LBLRTM is the mostly time consuming part of the process, we recommend run the script separately for WV lines + foreign continuum (set </w:t>
      </w:r>
      <w:r w:rsidRPr="008C3F10">
        <w:rPr>
          <w:i/>
          <w:sz w:val="20"/>
          <w:szCs w:val="20"/>
        </w:rPr>
        <w:t>imol</w:t>
      </w:r>
      <w:r>
        <w:rPr>
          <w:sz w:val="20"/>
          <w:szCs w:val="20"/>
        </w:rPr>
        <w:t xml:space="preserve">=1, </w:t>
      </w:r>
      <w:r w:rsidRPr="008C3F10">
        <w:rPr>
          <w:i/>
          <w:sz w:val="20"/>
          <w:szCs w:val="20"/>
        </w:rPr>
        <w:t>nmol</w:t>
      </w:r>
      <w:r>
        <w:rPr>
          <w:sz w:val="20"/>
          <w:szCs w:val="20"/>
        </w:rPr>
        <w:t>=1), WV self-continuum (</w:t>
      </w:r>
      <w:r w:rsidRPr="008C3F10">
        <w:rPr>
          <w:i/>
          <w:sz w:val="20"/>
          <w:szCs w:val="20"/>
        </w:rPr>
        <w:t>imol</w:t>
      </w:r>
      <w:r>
        <w:rPr>
          <w:sz w:val="20"/>
          <w:szCs w:val="20"/>
        </w:rPr>
        <w:t xml:space="preserve">=-2, </w:t>
      </w:r>
      <w:r w:rsidRPr="008C3F10">
        <w:rPr>
          <w:i/>
          <w:sz w:val="20"/>
          <w:szCs w:val="20"/>
        </w:rPr>
        <w:t>nmol</w:t>
      </w:r>
      <w:r>
        <w:rPr>
          <w:sz w:val="20"/>
          <w:szCs w:val="20"/>
        </w:rPr>
        <w:t>=-2), fixed gases (</w:t>
      </w:r>
      <w:r w:rsidRPr="008C3F10">
        <w:rPr>
          <w:i/>
          <w:sz w:val="20"/>
          <w:szCs w:val="20"/>
        </w:rPr>
        <w:t>imol</w:t>
      </w:r>
      <w:r>
        <w:rPr>
          <w:sz w:val="20"/>
          <w:szCs w:val="20"/>
        </w:rPr>
        <w:t xml:space="preserve">=0, </w:t>
      </w:r>
      <w:r w:rsidRPr="008C3F10">
        <w:rPr>
          <w:i/>
          <w:sz w:val="20"/>
          <w:szCs w:val="20"/>
        </w:rPr>
        <w:t>nmol</w:t>
      </w:r>
      <w:r>
        <w:rPr>
          <w:sz w:val="20"/>
          <w:szCs w:val="20"/>
        </w:rPr>
        <w:t xml:space="preserve">=0). For variable gases, </w:t>
      </w:r>
      <w:r w:rsidR="00B46ACB">
        <w:rPr>
          <w:sz w:val="20"/>
          <w:szCs w:val="20"/>
        </w:rPr>
        <w:t xml:space="preserve">except for </w:t>
      </w:r>
      <w:r>
        <w:rPr>
          <w:sz w:val="20"/>
          <w:szCs w:val="20"/>
        </w:rPr>
        <w:t xml:space="preserve">WV, </w:t>
      </w:r>
      <w:r w:rsidR="006810BC" w:rsidRPr="00A960CD">
        <w:rPr>
          <w:i/>
          <w:sz w:val="20"/>
          <w:szCs w:val="20"/>
        </w:rPr>
        <w:t>imol</w:t>
      </w:r>
      <w:r w:rsidR="006810BC">
        <w:rPr>
          <w:sz w:val="20"/>
          <w:szCs w:val="20"/>
        </w:rPr>
        <w:t xml:space="preserve">=2 and </w:t>
      </w:r>
      <w:r w:rsidR="006810BC" w:rsidRPr="00A960CD">
        <w:rPr>
          <w:i/>
          <w:sz w:val="20"/>
          <w:szCs w:val="20"/>
        </w:rPr>
        <w:t>nmol</w:t>
      </w:r>
      <w:r w:rsidR="006810BC">
        <w:rPr>
          <w:sz w:val="20"/>
          <w:szCs w:val="20"/>
        </w:rPr>
        <w:t>=19 may be used</w:t>
      </w:r>
      <w:r>
        <w:rPr>
          <w:sz w:val="20"/>
          <w:szCs w:val="20"/>
        </w:rPr>
        <w:t>.</w:t>
      </w:r>
      <w:r w:rsidR="00C65D9E" w:rsidRPr="00A960CD">
        <w:rPr>
          <w:vertAlign w:val="superscript"/>
        </w:rPr>
        <w:t>*)</w:t>
      </w:r>
      <w:r>
        <w:rPr>
          <w:sz w:val="20"/>
          <w:szCs w:val="20"/>
        </w:rPr>
        <w:t xml:space="preserve"> </w:t>
      </w:r>
      <w:r w:rsidRPr="00AA46BF">
        <w:rPr>
          <w:i/>
          <w:sz w:val="20"/>
          <w:szCs w:val="20"/>
        </w:rPr>
        <w:t>nlimT</w:t>
      </w:r>
      <w:r>
        <w:rPr>
          <w:sz w:val="20"/>
          <w:szCs w:val="20"/>
        </w:rPr>
        <w:t xml:space="preserve"> </w:t>
      </w:r>
      <w:r w:rsidR="00B76D72">
        <w:rPr>
          <w:sz w:val="20"/>
          <w:szCs w:val="20"/>
        </w:rPr>
        <w:t xml:space="preserve">(number of profiles used for computations of absorption coefficients) </w:t>
      </w:r>
      <w:r>
        <w:rPr>
          <w:sz w:val="20"/>
          <w:szCs w:val="20"/>
        </w:rPr>
        <w:t>is 20 for all WV runs, and 10 for the groups of variable and fixed gases.</w:t>
      </w:r>
    </w:p>
    <w:p w14:paraId="127A14F0" w14:textId="6DE552A5" w:rsidR="00E346AB" w:rsidRPr="00A960CD" w:rsidRDefault="00C65D9E" w:rsidP="00C65D9E">
      <w:pPr>
        <w:pStyle w:val="NoSpacing"/>
        <w:ind w:left="720"/>
        <w:rPr>
          <w:sz w:val="20"/>
          <w:szCs w:val="20"/>
        </w:rPr>
      </w:pPr>
      <w:r w:rsidRPr="00A960CD">
        <w:rPr>
          <w:vertAlign w:val="superscript"/>
        </w:rPr>
        <w:t>*)</w:t>
      </w:r>
      <w:r>
        <w:rPr>
          <w:sz w:val="20"/>
          <w:szCs w:val="20"/>
        </w:rPr>
        <w:t>For better timing, the script may be executed on several CPUs. One can be used for running script for WV lines + foreign continuum,(nlimT=20), after that for WV self-continuum (nlimT=20) and after for fixed gases (nlimT=10). Three other CPUs may be used for the three groups of variable gases. With this choice timing is almost equally distributed between CPUs.</w:t>
      </w:r>
    </w:p>
    <w:p w14:paraId="7081FAE0" w14:textId="47E90C57" w:rsidR="00E346AB" w:rsidRPr="004B19A0" w:rsidRDefault="00BE24BB" w:rsidP="00E346AB">
      <w:pPr>
        <w:pStyle w:val="NoSpacing"/>
        <w:numPr>
          <w:ilvl w:val="0"/>
          <w:numId w:val="12"/>
        </w:numPr>
        <w:rPr>
          <w:sz w:val="20"/>
          <w:szCs w:val="20"/>
        </w:rPr>
      </w:pPr>
      <w:r>
        <w:rPr>
          <w:sz w:val="20"/>
          <w:szCs w:val="20"/>
        </w:rPr>
        <w:t xml:space="preserve">Because LBLRTM runs through a wide spectral range, indices of OSS selected nodes (with respect to LBLRTM nodes) within such a range should be determined. </w:t>
      </w:r>
      <w:r w:rsidR="00956B86">
        <w:rPr>
          <w:sz w:val="20"/>
          <w:szCs w:val="20"/>
        </w:rPr>
        <w:t xml:space="preserve">The needed information comes from the set of </w:t>
      </w:r>
      <w:r w:rsidR="00956B86" w:rsidRPr="00F113C0">
        <w:rPr>
          <w:i/>
          <w:sz w:val="20"/>
          <w:szCs w:val="20"/>
        </w:rPr>
        <w:t>trainXXX-XXX.frq</w:t>
      </w:r>
      <w:r w:rsidR="00956B86">
        <w:rPr>
          <w:sz w:val="20"/>
          <w:szCs w:val="20"/>
        </w:rPr>
        <w:t xml:space="preserve"> files located at $storSel (see its definition in the script). Executable </w:t>
      </w:r>
      <w:r w:rsidR="00956B86" w:rsidRPr="00F113C0">
        <w:rPr>
          <w:i/>
          <w:sz w:val="20"/>
          <w:szCs w:val="20"/>
        </w:rPr>
        <w:t>mergeFrq_setDelimiters</w:t>
      </w:r>
      <w:r w:rsidR="00956B86">
        <w:rPr>
          <w:sz w:val="20"/>
          <w:szCs w:val="20"/>
        </w:rPr>
        <w:t xml:space="preserve"> performs this job. Simultaneously, it sets delimiters (see explanation below), which are used at the end of LUT generation process in </w:t>
      </w:r>
      <w:r w:rsidR="00956B86" w:rsidRPr="00F113C0">
        <w:rPr>
          <w:i/>
          <w:sz w:val="20"/>
          <w:szCs w:val="20"/>
        </w:rPr>
        <w:t>splitKabsBySpectRange_mergeByMols</w:t>
      </w:r>
      <w:r w:rsidR="00956B86">
        <w:rPr>
          <w:sz w:val="20"/>
          <w:szCs w:val="20"/>
        </w:rPr>
        <w:t xml:space="preserve"> </w:t>
      </w:r>
      <w:r>
        <w:rPr>
          <w:sz w:val="20"/>
          <w:szCs w:val="20"/>
        </w:rPr>
        <w:t xml:space="preserve">  </w:t>
      </w:r>
    </w:p>
    <w:p w14:paraId="45824C59" w14:textId="522B5A49" w:rsidR="00E346AB" w:rsidRPr="004B19A0" w:rsidRDefault="00C3502B" w:rsidP="00E346AB">
      <w:pPr>
        <w:pStyle w:val="NoSpacing"/>
        <w:numPr>
          <w:ilvl w:val="0"/>
          <w:numId w:val="12"/>
        </w:numPr>
        <w:rPr>
          <w:sz w:val="20"/>
          <w:szCs w:val="20"/>
        </w:rPr>
      </w:pPr>
      <w:r>
        <w:rPr>
          <w:sz w:val="20"/>
          <w:szCs w:val="20"/>
        </w:rPr>
        <w:t xml:space="preserve">For lblrtm calculations </w:t>
      </w:r>
      <w:r w:rsidR="00E346AB" w:rsidRPr="004B19A0">
        <w:rPr>
          <w:sz w:val="20"/>
          <w:szCs w:val="20"/>
        </w:rPr>
        <w:t>we utilize LBLRTM directory built already</w:t>
      </w:r>
      <w:r w:rsidR="00E346AB">
        <w:rPr>
          <w:sz w:val="20"/>
          <w:szCs w:val="20"/>
        </w:rPr>
        <w:t xml:space="preserve"> at $</w:t>
      </w:r>
      <w:r w:rsidR="00E346AB" w:rsidRPr="004B19A0">
        <w:rPr>
          <w:sz w:val="20"/>
          <w:szCs w:val="20"/>
        </w:rPr>
        <w:t>ROOTsel</w:t>
      </w:r>
    </w:p>
    <w:p w14:paraId="32B7DE9B" w14:textId="77777777" w:rsidR="00E346AB" w:rsidRDefault="00E346AB" w:rsidP="00E346AB">
      <w:pPr>
        <w:rPr>
          <w:sz w:val="16"/>
          <w:szCs w:val="16"/>
        </w:rPr>
      </w:pPr>
    </w:p>
    <w:p w14:paraId="52E3A5D7" w14:textId="77777777" w:rsidR="00E346AB" w:rsidRDefault="00E346AB" w:rsidP="00E346AB">
      <w:pPr>
        <w:rPr>
          <w:sz w:val="20"/>
          <w:szCs w:val="20"/>
        </w:rPr>
      </w:pPr>
      <w:r>
        <w:rPr>
          <w:sz w:val="20"/>
          <w:szCs w:val="20"/>
        </w:rPr>
        <w:t>For files, populating $stor directory, the following naming convention is used:</w:t>
      </w:r>
    </w:p>
    <w:p w14:paraId="025E1887" w14:textId="77777777" w:rsidR="00E346AB" w:rsidRPr="008C3F10" w:rsidRDefault="00E346AB" w:rsidP="00E346AB">
      <w:pPr>
        <w:pStyle w:val="ListParagraph"/>
        <w:numPr>
          <w:ilvl w:val="0"/>
          <w:numId w:val="13"/>
        </w:numPr>
        <w:rPr>
          <w:i/>
          <w:sz w:val="20"/>
          <w:szCs w:val="20"/>
        </w:rPr>
      </w:pPr>
      <w:r w:rsidRPr="008C3F10">
        <w:rPr>
          <w:i/>
          <w:sz w:val="20"/>
          <w:szCs w:val="20"/>
        </w:rPr>
        <w:t>train$frqInit-$frqLast.frq</w:t>
      </w:r>
      <w:r>
        <w:rPr>
          <w:i/>
          <w:sz w:val="20"/>
          <w:szCs w:val="20"/>
        </w:rPr>
        <w:t>, e.g., train390-780</w:t>
      </w:r>
      <w:r w:rsidRPr="008C3F10">
        <w:rPr>
          <w:i/>
          <w:sz w:val="20"/>
          <w:szCs w:val="20"/>
        </w:rPr>
        <w:t>.frq</w:t>
      </w:r>
      <w:r>
        <w:rPr>
          <w:sz w:val="20"/>
          <w:szCs w:val="20"/>
        </w:rPr>
        <w:t>, files of OSS hiRes selected nodes</w:t>
      </w:r>
    </w:p>
    <w:p w14:paraId="6EDFAA56" w14:textId="77777777" w:rsidR="00E346AB" w:rsidRPr="009843C5" w:rsidRDefault="00E346AB" w:rsidP="00E346AB">
      <w:pPr>
        <w:pStyle w:val="ListParagraph"/>
        <w:numPr>
          <w:ilvl w:val="0"/>
          <w:numId w:val="13"/>
        </w:numPr>
        <w:rPr>
          <w:i/>
          <w:sz w:val="20"/>
          <w:szCs w:val="20"/>
        </w:rPr>
      </w:pPr>
      <w:r w:rsidRPr="008C3F10">
        <w:rPr>
          <w:i/>
          <w:sz w:val="20"/>
          <w:szCs w:val="20"/>
        </w:rPr>
        <w:t>vs$frqInit-$frqLast</w:t>
      </w:r>
      <w:r>
        <w:rPr>
          <w:i/>
          <w:sz w:val="20"/>
          <w:szCs w:val="20"/>
        </w:rPr>
        <w:t xml:space="preserve">, </w:t>
      </w:r>
      <w:r w:rsidRPr="009843C5">
        <w:rPr>
          <w:sz w:val="20"/>
          <w:szCs w:val="20"/>
        </w:rPr>
        <w:t>e.g.,</w:t>
      </w:r>
      <w:r>
        <w:rPr>
          <w:sz w:val="20"/>
          <w:szCs w:val="20"/>
        </w:rPr>
        <w:t xml:space="preserve"> </w:t>
      </w:r>
      <w:r>
        <w:rPr>
          <w:i/>
          <w:sz w:val="20"/>
          <w:szCs w:val="20"/>
        </w:rPr>
        <w:t xml:space="preserve">vs390-780, </w:t>
      </w:r>
      <w:r>
        <w:rPr>
          <w:sz w:val="20"/>
          <w:szCs w:val="20"/>
        </w:rPr>
        <w:t xml:space="preserve">files for indices for OSS hiRes selected nodes. </w:t>
      </w:r>
    </w:p>
    <w:p w14:paraId="1596A766" w14:textId="0CCF35EB" w:rsidR="00E346AB" w:rsidRPr="009843C5" w:rsidRDefault="00E346AB" w:rsidP="00E346AB">
      <w:pPr>
        <w:pStyle w:val="ListParagraph"/>
        <w:numPr>
          <w:ilvl w:val="0"/>
          <w:numId w:val="13"/>
        </w:numPr>
        <w:rPr>
          <w:i/>
          <w:sz w:val="20"/>
          <w:szCs w:val="20"/>
        </w:rPr>
      </w:pPr>
      <w:r w:rsidRPr="009843C5">
        <w:rPr>
          <w:i/>
          <w:sz w:val="20"/>
          <w:szCs w:val="20"/>
        </w:rPr>
        <w:t>delimiters_$frqInit-$frqLast</w:t>
      </w:r>
      <w:r>
        <w:rPr>
          <w:i/>
          <w:sz w:val="20"/>
          <w:szCs w:val="20"/>
        </w:rPr>
        <w:t xml:space="preserve">, </w:t>
      </w:r>
      <w:r>
        <w:rPr>
          <w:sz w:val="20"/>
          <w:szCs w:val="20"/>
        </w:rPr>
        <w:t xml:space="preserve">e.g., </w:t>
      </w:r>
      <w:r>
        <w:rPr>
          <w:i/>
          <w:sz w:val="20"/>
          <w:szCs w:val="20"/>
        </w:rPr>
        <w:t>delimiters_390-780</w:t>
      </w:r>
      <w:r>
        <w:rPr>
          <w:sz w:val="20"/>
          <w:szCs w:val="20"/>
        </w:rPr>
        <w:t>,</w:t>
      </w:r>
      <w:r w:rsidR="004B4740">
        <w:rPr>
          <w:sz w:val="20"/>
          <w:szCs w:val="20"/>
        </w:rPr>
        <w:t xml:space="preserve"> used at the end of LUT generation process in </w:t>
      </w:r>
      <w:r w:rsidR="004B4740" w:rsidRPr="00CF0FAC">
        <w:rPr>
          <w:i/>
          <w:sz w:val="20"/>
          <w:szCs w:val="20"/>
        </w:rPr>
        <w:t>splitKabsBySpectRange_mergeByMols</w:t>
      </w:r>
      <w:r w:rsidR="004B4740">
        <w:rPr>
          <w:i/>
          <w:sz w:val="20"/>
          <w:szCs w:val="20"/>
        </w:rPr>
        <w:t xml:space="preserve"> </w:t>
      </w:r>
      <w:r w:rsidR="004B4740">
        <w:rPr>
          <w:sz w:val="20"/>
          <w:szCs w:val="20"/>
        </w:rPr>
        <w:t>(see explanations below).</w:t>
      </w:r>
    </w:p>
    <w:p w14:paraId="4FA0ABBA" w14:textId="77777777" w:rsidR="00E346AB" w:rsidRPr="006411D5" w:rsidRDefault="00E346AB" w:rsidP="00E346AB">
      <w:pPr>
        <w:pStyle w:val="ListParagraph"/>
        <w:numPr>
          <w:ilvl w:val="0"/>
          <w:numId w:val="13"/>
        </w:numPr>
        <w:rPr>
          <w:i/>
          <w:sz w:val="20"/>
          <w:szCs w:val="20"/>
        </w:rPr>
      </w:pPr>
      <w:r w:rsidRPr="009843C5">
        <w:rPr>
          <w:i/>
          <w:sz w:val="20"/>
          <w:szCs w:val="20"/>
        </w:rPr>
        <w:t>od_mol_${imol}_t_${nt}_frq_${frqInit}-${frqLast}</w:t>
      </w:r>
      <w:r>
        <w:rPr>
          <w:i/>
          <w:sz w:val="20"/>
          <w:szCs w:val="20"/>
        </w:rPr>
        <w:t xml:space="preserve">, </w:t>
      </w:r>
      <w:r>
        <w:rPr>
          <w:sz w:val="20"/>
          <w:szCs w:val="20"/>
        </w:rPr>
        <w:t xml:space="preserve">e.g., </w:t>
      </w:r>
      <w:r>
        <w:rPr>
          <w:i/>
          <w:sz w:val="20"/>
          <w:szCs w:val="20"/>
        </w:rPr>
        <w:t>od_mol_2_t_6</w:t>
      </w:r>
      <w:r w:rsidRPr="009843C5">
        <w:rPr>
          <w:i/>
          <w:sz w:val="20"/>
          <w:szCs w:val="20"/>
        </w:rPr>
        <w:t>_frq_</w:t>
      </w:r>
      <w:r>
        <w:rPr>
          <w:i/>
          <w:sz w:val="20"/>
          <w:szCs w:val="20"/>
        </w:rPr>
        <w:t xml:space="preserve">390-780,  </w:t>
      </w:r>
      <w:r w:rsidRPr="006411D5">
        <w:rPr>
          <w:sz w:val="20"/>
          <w:szCs w:val="20"/>
        </w:rPr>
        <w:t>or</w:t>
      </w:r>
      <w:r>
        <w:rPr>
          <w:i/>
          <w:sz w:val="20"/>
          <w:szCs w:val="20"/>
        </w:rPr>
        <w:t>, od_mol_1_t_16</w:t>
      </w:r>
      <w:r w:rsidRPr="009843C5">
        <w:rPr>
          <w:i/>
          <w:sz w:val="20"/>
          <w:szCs w:val="20"/>
        </w:rPr>
        <w:t>_frq_</w:t>
      </w:r>
      <w:r>
        <w:rPr>
          <w:i/>
          <w:sz w:val="20"/>
          <w:szCs w:val="20"/>
        </w:rPr>
        <w:t xml:space="preserve">390-780, </w:t>
      </w:r>
      <w:r>
        <w:rPr>
          <w:sz w:val="20"/>
          <w:szCs w:val="20"/>
        </w:rPr>
        <w:t xml:space="preserve">or, </w:t>
      </w:r>
      <w:r>
        <w:rPr>
          <w:i/>
          <w:sz w:val="20"/>
          <w:szCs w:val="20"/>
        </w:rPr>
        <w:t>od_mol_0_t_6</w:t>
      </w:r>
      <w:r w:rsidRPr="009843C5">
        <w:rPr>
          <w:i/>
          <w:sz w:val="20"/>
          <w:szCs w:val="20"/>
        </w:rPr>
        <w:t>_frq_</w:t>
      </w:r>
      <w:r>
        <w:rPr>
          <w:i/>
          <w:sz w:val="20"/>
          <w:szCs w:val="20"/>
        </w:rPr>
        <w:t xml:space="preserve">390-780, </w:t>
      </w:r>
      <w:r w:rsidRPr="006411D5">
        <w:rPr>
          <w:sz w:val="20"/>
          <w:szCs w:val="20"/>
        </w:rPr>
        <w:t>or,</w:t>
      </w:r>
      <w:r>
        <w:rPr>
          <w:i/>
          <w:sz w:val="20"/>
          <w:szCs w:val="20"/>
        </w:rPr>
        <w:t xml:space="preserve"> od_mol_-2_t_12</w:t>
      </w:r>
      <w:r w:rsidRPr="009843C5">
        <w:rPr>
          <w:i/>
          <w:sz w:val="20"/>
          <w:szCs w:val="20"/>
        </w:rPr>
        <w:t>_frq_</w:t>
      </w:r>
      <w:r>
        <w:rPr>
          <w:i/>
          <w:sz w:val="20"/>
          <w:szCs w:val="20"/>
        </w:rPr>
        <w:t xml:space="preserve">390-780, etc. </w:t>
      </w:r>
      <w:r>
        <w:rPr>
          <w:sz w:val="20"/>
          <w:szCs w:val="20"/>
        </w:rPr>
        <w:t>Files of layer optical depths on OSS hiRes selected nodes for a given molecular, temperature indices, through a given spectral range.</w:t>
      </w:r>
    </w:p>
    <w:p w14:paraId="61E8D6D6" w14:textId="77777777" w:rsidR="00E346AB" w:rsidRPr="006411D5" w:rsidRDefault="00E346AB" w:rsidP="00E346AB">
      <w:pPr>
        <w:pStyle w:val="ListParagraph"/>
        <w:numPr>
          <w:ilvl w:val="0"/>
          <w:numId w:val="13"/>
        </w:numPr>
        <w:rPr>
          <w:i/>
          <w:sz w:val="20"/>
          <w:szCs w:val="20"/>
        </w:rPr>
      </w:pPr>
      <w:r w:rsidRPr="006411D5">
        <w:rPr>
          <w:i/>
          <w:sz w:val="20"/>
          <w:szCs w:val="20"/>
        </w:rPr>
        <w:t>TPamt_mol_${imol}_t_$nt</w:t>
      </w:r>
      <w:r>
        <w:rPr>
          <w:sz w:val="20"/>
          <w:szCs w:val="20"/>
        </w:rPr>
        <w:t xml:space="preserve">, e.g., </w:t>
      </w:r>
      <w:r>
        <w:rPr>
          <w:i/>
          <w:sz w:val="20"/>
          <w:szCs w:val="20"/>
        </w:rPr>
        <w:t xml:space="preserve">TPamt_mol_2_t_6 </w:t>
      </w:r>
      <w:r>
        <w:rPr>
          <w:sz w:val="20"/>
          <w:szCs w:val="20"/>
        </w:rPr>
        <w:t xml:space="preserve">(and others, similar to the convention for od-files, see above). Files of pressure, temperature, altitude profiles, as well as gas layer amounts and layer mixing ratios profiles. The units of amounts are </w:t>
      </w:r>
      <w:r w:rsidRPr="00746FFE">
        <w:rPr>
          <w:i/>
          <w:sz w:val="20"/>
          <w:szCs w:val="20"/>
        </w:rPr>
        <w:t>molecules/cm</w:t>
      </w:r>
      <w:r w:rsidRPr="00746FFE">
        <w:rPr>
          <w:i/>
          <w:sz w:val="20"/>
          <w:szCs w:val="20"/>
          <w:vertAlign w:val="superscript"/>
        </w:rPr>
        <w:t>2</w:t>
      </w:r>
      <w:r>
        <w:rPr>
          <w:sz w:val="20"/>
          <w:szCs w:val="20"/>
        </w:rPr>
        <w:t xml:space="preserve">  </w:t>
      </w:r>
    </w:p>
    <w:p w14:paraId="34129930" w14:textId="5D996818" w:rsidR="00616D19" w:rsidRDefault="00616D19" w:rsidP="00616D19">
      <w:pPr>
        <w:pStyle w:val="Heading3"/>
      </w:pPr>
      <w:r>
        <w:t xml:space="preserve">Script </w:t>
      </w:r>
      <w:r w:rsidRPr="00616D19">
        <w:t>scr_allOtherSteps</w:t>
      </w:r>
    </w:p>
    <w:p w14:paraId="3C86A888" w14:textId="669B6FE5" w:rsidR="00E346AB" w:rsidRPr="00A13CCA" w:rsidRDefault="004B4740" w:rsidP="00E346AB">
      <w:r>
        <w:t xml:space="preserve">The second part of LUT generation </w:t>
      </w:r>
      <w:r w:rsidR="00E346AB">
        <w:t xml:space="preserve">is governed by </w:t>
      </w:r>
      <w:r w:rsidR="00E346AB" w:rsidRPr="005473D1">
        <w:rPr>
          <w:i/>
        </w:rPr>
        <w:t>scr_allOtherSteps</w:t>
      </w:r>
      <w:r w:rsidR="00E346AB">
        <w:t>: according to the script’s name, there is a collection of steps towards formation of OSS hiRes LUT files. First step of the process</w:t>
      </w:r>
      <w:r w:rsidR="002460D7">
        <w:t xml:space="preserve">, which is performed with using </w:t>
      </w:r>
      <w:r w:rsidR="002460D7" w:rsidRPr="0051373F">
        <w:rPr>
          <w:i/>
        </w:rPr>
        <w:t>makeMaxOD</w:t>
      </w:r>
      <w:r w:rsidR="002460D7">
        <w:t xml:space="preserve"> and </w:t>
      </w:r>
      <w:r w:rsidR="002460D7" w:rsidRPr="0051373F">
        <w:rPr>
          <w:i/>
        </w:rPr>
        <w:t>makeIMOLS</w:t>
      </w:r>
      <w:r w:rsidR="002460D7">
        <w:t>,</w:t>
      </w:r>
      <w:r w:rsidR="00E346AB">
        <w:t xml:space="preserve"> is to </w:t>
      </w:r>
      <w:r w:rsidR="007F4B7C">
        <w:t>determine</w:t>
      </w:r>
      <w:r w:rsidR="00D36D78">
        <w:t xml:space="preserve"> </w:t>
      </w:r>
      <w:r w:rsidR="007F4B7C">
        <w:t>at each spectral node a set of molecular species, contributing to the total OD. In order to select indices of variable gases, making such contributions, a particular molecular gas OD(layer,tempProfile) is compared with ODmax(layer,tempProfile). If, at least, for a single layer/tempPro</w:t>
      </w:r>
      <w:r w:rsidR="00A13E4B">
        <w:t>file</w:t>
      </w:r>
      <w:r w:rsidR="00D36D78">
        <w:t xml:space="preserve"> such OD exceeds </w:t>
      </w:r>
      <w:r w:rsidR="00D36D78" w:rsidRPr="0051373F">
        <w:rPr>
          <w:i/>
        </w:rPr>
        <w:t>thresh x ODmax</w:t>
      </w:r>
      <w:r w:rsidR="00D36D78">
        <w:rPr>
          <w:i/>
        </w:rPr>
        <w:t xml:space="preserve">, </w:t>
      </w:r>
      <w:r w:rsidR="00D36D78">
        <w:t xml:space="preserve">that particular gas is accepted and includes in the list of contributing species at a given spectral node. ODmax(layer,tempProfile) is maximal OD(layer,tempProfile) among all species, including WV and fixed </w:t>
      </w:r>
      <w:r w:rsidR="00D36D78">
        <w:lastRenderedPageBreak/>
        <w:t>gases</w:t>
      </w:r>
      <w:r w:rsidR="00E346AB">
        <w:t xml:space="preserve">. Based on the </w:t>
      </w:r>
      <w:r w:rsidR="00E346AB" w:rsidRPr="007552E0">
        <w:rPr>
          <w:i/>
        </w:rPr>
        <w:t>od</w:t>
      </w:r>
      <w:r w:rsidR="00E346AB">
        <w:t xml:space="preserve">- and </w:t>
      </w:r>
      <w:r w:rsidR="00E346AB" w:rsidRPr="00CC5F55">
        <w:rPr>
          <w:i/>
        </w:rPr>
        <w:t>TPamt</w:t>
      </w:r>
      <w:r w:rsidR="00E346AB">
        <w:t xml:space="preserve">-files generated by </w:t>
      </w:r>
      <w:r w:rsidR="00E346AB" w:rsidRPr="007552E0">
        <w:rPr>
          <w:i/>
        </w:rPr>
        <w:t>scr_sngl_hr</w:t>
      </w:r>
      <w:r w:rsidR="00E346AB">
        <w:t xml:space="preserve"> are the next few steps, in which absorption coefficients are computed on OSS hiRes selected nodes. </w:t>
      </w:r>
      <w:r w:rsidR="002460D7">
        <w:t xml:space="preserve">The files makeAbsCoefFromSnglODs.f, makeAbsCoefFromSnglODs_WV.f, makeAbsCoefDromSnglODs_Fix.f, and makeAbsCoefFromSnglODs_WVself.f </w:t>
      </w:r>
      <w:r w:rsidR="00ED2A5C">
        <w:t xml:space="preserve">perform these computations for variable species, WV (WV lines+foreign continuum), Fixed gases, and WV self-contimuum, respectively. </w:t>
      </w:r>
      <w:r w:rsidR="00E346AB">
        <w:t xml:space="preserve">Note, that absorption coefficients for variable gases at a given spectral node are confined to those molecular species relevant at that spectral node. </w:t>
      </w:r>
      <w:r w:rsidR="00E346AB" w:rsidRPr="007552E0">
        <w:rPr>
          <w:i/>
        </w:rPr>
        <w:t>splitKabsBySpectRange_mergeByMols</w:t>
      </w:r>
      <w:r w:rsidR="00E346AB">
        <w:t xml:space="preserve"> completes the job of LUT-files formation.</w:t>
      </w:r>
      <w:r w:rsidR="00ED2A5C">
        <w:t xml:space="preserve"> </w:t>
      </w:r>
      <w:r w:rsidR="008F57F9">
        <w:t>It gets the absorption coefficients from the files (see below the list of them, populating directory $stor), covering a wide spectral range, for example from 390 to 780 cm</w:t>
      </w:r>
      <w:r w:rsidR="008F57F9" w:rsidRPr="0051373F">
        <w:rPr>
          <w:vertAlign w:val="superscript"/>
        </w:rPr>
        <w:t>-1</w:t>
      </w:r>
      <w:r w:rsidR="008F57F9">
        <w:t xml:space="preserve">. The role of </w:t>
      </w:r>
      <w:r w:rsidR="008F57F9" w:rsidRPr="0051373F">
        <w:rPr>
          <w:i/>
        </w:rPr>
        <w:t>splitKabs…</w:t>
      </w:r>
      <w:r w:rsidR="008F57F9">
        <w:t xml:space="preserve"> </w:t>
      </w:r>
      <w:r w:rsidR="00A13CCA">
        <w:t>is to split them over smaller spectral ranges, whose width are already mentioned in this document (for this example, there will be 78 ranges of width 5 cm</w:t>
      </w:r>
      <w:r w:rsidR="00A13CCA" w:rsidRPr="0051373F">
        <w:rPr>
          <w:vertAlign w:val="superscript"/>
        </w:rPr>
        <w:t>-1</w:t>
      </w:r>
      <w:r w:rsidR="00A13CCA">
        <w:t xml:space="preserve">). For this purpose, the files </w:t>
      </w:r>
      <w:r w:rsidR="00A13CCA" w:rsidRPr="0051373F">
        <w:rPr>
          <w:i/>
        </w:rPr>
        <w:t>delimiters_XXX-XXX</w:t>
      </w:r>
      <w:r w:rsidR="00A13CCA">
        <w:t xml:space="preserve"> are in use. Then </w:t>
      </w:r>
      <w:r w:rsidR="00A13CCA" w:rsidRPr="0051373F">
        <w:rPr>
          <w:i/>
        </w:rPr>
        <w:t>splitKabs…</w:t>
      </w:r>
      <w:r w:rsidR="00A13CCA">
        <w:t xml:space="preserve"> collects the absorption coefficients into single LUT files. </w:t>
      </w:r>
    </w:p>
    <w:p w14:paraId="14FC4C9D" w14:textId="77777777" w:rsidR="00E346AB" w:rsidRPr="007552E0" w:rsidRDefault="00E346AB" w:rsidP="00E346AB">
      <w:pPr>
        <w:pStyle w:val="NoSpacing"/>
        <w:rPr>
          <w:sz w:val="16"/>
          <w:szCs w:val="16"/>
        </w:rPr>
      </w:pPr>
      <w:r>
        <w:rPr>
          <w:sz w:val="16"/>
          <w:szCs w:val="16"/>
        </w:rPr>
        <w:t xml:space="preserve">set frq1 = 390  </w:t>
      </w:r>
      <w:r w:rsidRPr="004161E0">
        <w:rPr>
          <w:sz w:val="18"/>
          <w:szCs w:val="18"/>
          <w:vertAlign w:val="superscript"/>
        </w:rPr>
        <w:t>1)</w:t>
      </w:r>
    </w:p>
    <w:p w14:paraId="2E13E965" w14:textId="77777777" w:rsidR="00E346AB" w:rsidRPr="007552E0" w:rsidRDefault="00E346AB" w:rsidP="00E346AB">
      <w:pPr>
        <w:pStyle w:val="NoSpacing"/>
        <w:rPr>
          <w:sz w:val="16"/>
          <w:szCs w:val="16"/>
        </w:rPr>
      </w:pPr>
      <w:r w:rsidRPr="007552E0">
        <w:rPr>
          <w:sz w:val="16"/>
          <w:szCs w:val="16"/>
        </w:rPr>
        <w:t>set</w:t>
      </w:r>
      <w:r>
        <w:rPr>
          <w:sz w:val="16"/>
          <w:szCs w:val="16"/>
        </w:rPr>
        <w:t xml:space="preserve"> frq2 = 780  </w:t>
      </w:r>
      <w:r w:rsidRPr="004161E0">
        <w:rPr>
          <w:sz w:val="18"/>
          <w:szCs w:val="18"/>
          <w:vertAlign w:val="superscript"/>
        </w:rPr>
        <w:t>1)</w:t>
      </w:r>
    </w:p>
    <w:p w14:paraId="4CED90AC" w14:textId="77777777" w:rsidR="00E346AB" w:rsidRPr="007552E0" w:rsidRDefault="00E346AB" w:rsidP="00E346AB">
      <w:pPr>
        <w:pStyle w:val="NoSpacing"/>
        <w:rPr>
          <w:sz w:val="16"/>
          <w:szCs w:val="16"/>
        </w:rPr>
      </w:pPr>
      <w:r>
        <w:rPr>
          <w:sz w:val="16"/>
          <w:szCs w:val="16"/>
        </w:rPr>
        <w:t xml:space="preserve">set width = 5  </w:t>
      </w:r>
      <w:r w:rsidRPr="004161E0">
        <w:rPr>
          <w:sz w:val="18"/>
          <w:szCs w:val="18"/>
          <w:vertAlign w:val="superscript"/>
        </w:rPr>
        <w:t>1)</w:t>
      </w:r>
    </w:p>
    <w:p w14:paraId="50D3ED2D" w14:textId="77777777" w:rsidR="00E346AB" w:rsidRPr="007552E0" w:rsidRDefault="00E346AB" w:rsidP="00E346AB">
      <w:pPr>
        <w:pStyle w:val="NoSpacing"/>
        <w:rPr>
          <w:sz w:val="16"/>
          <w:szCs w:val="16"/>
        </w:rPr>
      </w:pPr>
      <w:r w:rsidRPr="007552E0">
        <w:rPr>
          <w:sz w:val="16"/>
          <w:szCs w:val="16"/>
        </w:rPr>
        <w:t>set nmol = 19</w:t>
      </w:r>
      <w:r>
        <w:rPr>
          <w:sz w:val="16"/>
          <w:szCs w:val="16"/>
        </w:rPr>
        <w:t xml:space="preserve"> </w:t>
      </w:r>
      <w:r w:rsidRPr="004161E0">
        <w:rPr>
          <w:sz w:val="18"/>
          <w:szCs w:val="18"/>
          <w:vertAlign w:val="superscript"/>
        </w:rPr>
        <w:t>2)</w:t>
      </w:r>
    </w:p>
    <w:p w14:paraId="6D3EB741" w14:textId="77777777" w:rsidR="00E346AB" w:rsidRPr="007552E0" w:rsidRDefault="00E346AB" w:rsidP="00E346AB">
      <w:pPr>
        <w:pStyle w:val="NoSpacing"/>
        <w:rPr>
          <w:sz w:val="16"/>
          <w:szCs w:val="16"/>
        </w:rPr>
      </w:pPr>
      <w:r w:rsidRPr="007552E0">
        <w:rPr>
          <w:sz w:val="16"/>
          <w:szCs w:val="16"/>
        </w:rPr>
        <w:t>set nlimt = 10</w:t>
      </w:r>
      <w:r>
        <w:rPr>
          <w:sz w:val="16"/>
          <w:szCs w:val="16"/>
        </w:rPr>
        <w:t xml:space="preserve"> </w:t>
      </w:r>
      <w:r w:rsidRPr="004161E0">
        <w:rPr>
          <w:sz w:val="18"/>
          <w:szCs w:val="18"/>
          <w:vertAlign w:val="superscript"/>
        </w:rPr>
        <w:t>2)</w:t>
      </w:r>
    </w:p>
    <w:p w14:paraId="1A0925A3" w14:textId="77777777" w:rsidR="00E346AB" w:rsidRPr="007552E0" w:rsidRDefault="00E346AB" w:rsidP="00E346AB">
      <w:pPr>
        <w:pStyle w:val="NoSpacing"/>
        <w:rPr>
          <w:sz w:val="16"/>
          <w:szCs w:val="16"/>
        </w:rPr>
      </w:pPr>
      <w:r w:rsidRPr="007552E0">
        <w:rPr>
          <w:sz w:val="16"/>
          <w:szCs w:val="16"/>
        </w:rPr>
        <w:t>set nlimts = 20</w:t>
      </w:r>
      <w:r>
        <w:rPr>
          <w:sz w:val="16"/>
          <w:szCs w:val="16"/>
        </w:rPr>
        <w:t xml:space="preserve"> </w:t>
      </w:r>
      <w:r w:rsidRPr="004161E0">
        <w:rPr>
          <w:sz w:val="18"/>
          <w:szCs w:val="18"/>
          <w:vertAlign w:val="superscript"/>
        </w:rPr>
        <w:t>2)</w:t>
      </w:r>
    </w:p>
    <w:p w14:paraId="6BF59CC7" w14:textId="77777777" w:rsidR="00E346AB" w:rsidRPr="007552E0" w:rsidRDefault="00E346AB" w:rsidP="00E346AB">
      <w:pPr>
        <w:pStyle w:val="NoSpacing"/>
        <w:rPr>
          <w:sz w:val="16"/>
          <w:szCs w:val="16"/>
        </w:rPr>
      </w:pPr>
      <w:r w:rsidRPr="007552E0">
        <w:rPr>
          <w:sz w:val="16"/>
          <w:szCs w:val="16"/>
        </w:rPr>
        <w:t>set ROOT = `pwd`</w:t>
      </w:r>
    </w:p>
    <w:p w14:paraId="488C71D5" w14:textId="77777777" w:rsidR="00E346AB" w:rsidRPr="007552E0" w:rsidRDefault="00E346AB" w:rsidP="00E346AB">
      <w:pPr>
        <w:pStyle w:val="NoSpacing"/>
        <w:rPr>
          <w:sz w:val="16"/>
          <w:szCs w:val="16"/>
        </w:rPr>
      </w:pPr>
      <w:r w:rsidRPr="007552E0">
        <w:rPr>
          <w:sz w:val="16"/>
          <w:szCs w:val="16"/>
        </w:rPr>
        <w:t>set instr = $ROOT/ul_instr</w:t>
      </w:r>
    </w:p>
    <w:p w14:paraId="4EF7D5D0" w14:textId="77777777" w:rsidR="00E346AB" w:rsidRPr="007552E0" w:rsidRDefault="00E346AB" w:rsidP="00E346AB">
      <w:pPr>
        <w:pStyle w:val="NoSpacing"/>
        <w:rPr>
          <w:sz w:val="16"/>
          <w:szCs w:val="16"/>
        </w:rPr>
      </w:pPr>
      <w:r w:rsidRPr="007552E0">
        <w:rPr>
          <w:sz w:val="16"/>
          <w:szCs w:val="16"/>
        </w:rPr>
        <w:t>set stor = $instr/stor</w:t>
      </w:r>
    </w:p>
    <w:p w14:paraId="14D279D0" w14:textId="77777777" w:rsidR="00E346AB" w:rsidRPr="007552E0" w:rsidRDefault="00E346AB" w:rsidP="00E346AB">
      <w:pPr>
        <w:pStyle w:val="NoSpacing"/>
        <w:rPr>
          <w:sz w:val="16"/>
          <w:szCs w:val="16"/>
        </w:rPr>
      </w:pPr>
    </w:p>
    <w:p w14:paraId="6997CD98" w14:textId="77777777" w:rsidR="00E346AB" w:rsidRPr="007552E0" w:rsidRDefault="00E346AB" w:rsidP="00E346AB">
      <w:pPr>
        <w:pStyle w:val="NoSpacing"/>
        <w:rPr>
          <w:sz w:val="16"/>
          <w:szCs w:val="16"/>
        </w:rPr>
      </w:pPr>
      <w:r w:rsidRPr="007552E0">
        <w:rPr>
          <w:sz w:val="16"/>
          <w:szCs w:val="16"/>
        </w:rPr>
        <w:t>pgf90 -o makeMaxOD makeMaxOD.f</w:t>
      </w:r>
    </w:p>
    <w:p w14:paraId="7FB7206C" w14:textId="77777777" w:rsidR="00E346AB" w:rsidRPr="007552E0" w:rsidRDefault="00E346AB" w:rsidP="00E346AB">
      <w:pPr>
        <w:pStyle w:val="NoSpacing"/>
        <w:rPr>
          <w:sz w:val="16"/>
          <w:szCs w:val="16"/>
        </w:rPr>
      </w:pPr>
      <w:r w:rsidRPr="007552E0">
        <w:rPr>
          <w:sz w:val="16"/>
          <w:szCs w:val="16"/>
        </w:rPr>
        <w:t>set nt = 1</w:t>
      </w:r>
    </w:p>
    <w:p w14:paraId="2F63D821" w14:textId="77777777" w:rsidR="00E346AB" w:rsidRPr="007552E0" w:rsidRDefault="00E346AB" w:rsidP="00E346AB">
      <w:pPr>
        <w:pStyle w:val="NoSpacing"/>
        <w:rPr>
          <w:sz w:val="16"/>
          <w:szCs w:val="16"/>
        </w:rPr>
      </w:pPr>
      <w:r w:rsidRPr="007552E0">
        <w:rPr>
          <w:sz w:val="16"/>
          <w:szCs w:val="16"/>
        </w:rPr>
        <w:t>while ($nt &lt;= $nlim)</w:t>
      </w:r>
    </w:p>
    <w:p w14:paraId="24673E6F" w14:textId="77777777" w:rsidR="00E346AB" w:rsidRPr="007552E0" w:rsidRDefault="00E346AB" w:rsidP="00E346AB">
      <w:pPr>
        <w:pStyle w:val="NoSpacing"/>
        <w:rPr>
          <w:sz w:val="16"/>
          <w:szCs w:val="16"/>
        </w:rPr>
      </w:pPr>
      <w:r w:rsidRPr="007552E0">
        <w:rPr>
          <w:sz w:val="16"/>
          <w:szCs w:val="16"/>
        </w:rPr>
        <w:t>echo $nt</w:t>
      </w:r>
    </w:p>
    <w:p w14:paraId="27D2F700" w14:textId="77777777" w:rsidR="00E346AB" w:rsidRPr="007552E0" w:rsidRDefault="00E346AB" w:rsidP="00E346AB">
      <w:pPr>
        <w:pStyle w:val="NoSpacing"/>
        <w:rPr>
          <w:sz w:val="16"/>
          <w:szCs w:val="16"/>
        </w:rPr>
      </w:pPr>
      <w:r w:rsidRPr="007552E0">
        <w:rPr>
          <w:sz w:val="16"/>
          <w:szCs w:val="16"/>
        </w:rPr>
        <w:t xml:space="preserve">  ./makeMaxOD  $nt $frq1-$frq2 $stor $nmol</w:t>
      </w:r>
    </w:p>
    <w:p w14:paraId="635A8A33" w14:textId="77777777" w:rsidR="00E346AB" w:rsidRPr="007552E0" w:rsidRDefault="00E346AB" w:rsidP="00E346AB">
      <w:pPr>
        <w:pStyle w:val="NoSpacing"/>
        <w:rPr>
          <w:sz w:val="16"/>
          <w:szCs w:val="16"/>
        </w:rPr>
      </w:pPr>
      <w:r w:rsidRPr="007552E0">
        <w:rPr>
          <w:sz w:val="16"/>
          <w:szCs w:val="16"/>
        </w:rPr>
        <w:t xml:space="preserve">  \cp od $stor/odmax_t_${nt}_frq_${frq1}-${frq2}</w:t>
      </w:r>
    </w:p>
    <w:p w14:paraId="2374A025" w14:textId="77777777" w:rsidR="00E346AB" w:rsidRPr="007552E0" w:rsidRDefault="00E346AB" w:rsidP="00E346AB">
      <w:pPr>
        <w:pStyle w:val="NoSpacing"/>
        <w:rPr>
          <w:sz w:val="16"/>
          <w:szCs w:val="16"/>
        </w:rPr>
      </w:pPr>
      <w:r w:rsidRPr="007552E0">
        <w:rPr>
          <w:sz w:val="16"/>
          <w:szCs w:val="16"/>
        </w:rPr>
        <w:t xml:space="preserve">  @ nt++</w:t>
      </w:r>
    </w:p>
    <w:p w14:paraId="4C306835" w14:textId="77777777" w:rsidR="00E346AB" w:rsidRPr="007552E0" w:rsidRDefault="00E346AB" w:rsidP="00E346AB">
      <w:pPr>
        <w:pStyle w:val="NoSpacing"/>
        <w:rPr>
          <w:sz w:val="16"/>
          <w:szCs w:val="16"/>
        </w:rPr>
      </w:pPr>
      <w:r w:rsidRPr="007552E0">
        <w:rPr>
          <w:sz w:val="16"/>
          <w:szCs w:val="16"/>
        </w:rPr>
        <w:t>end</w:t>
      </w:r>
    </w:p>
    <w:p w14:paraId="781A9F01" w14:textId="77777777" w:rsidR="00E346AB" w:rsidRPr="007552E0" w:rsidRDefault="00E346AB" w:rsidP="00E346AB">
      <w:pPr>
        <w:pStyle w:val="NoSpacing"/>
        <w:rPr>
          <w:sz w:val="16"/>
          <w:szCs w:val="16"/>
        </w:rPr>
      </w:pPr>
    </w:p>
    <w:p w14:paraId="3052DCD4" w14:textId="77777777" w:rsidR="00E346AB" w:rsidRPr="007552E0" w:rsidRDefault="00E346AB" w:rsidP="00E346AB">
      <w:pPr>
        <w:pStyle w:val="NoSpacing"/>
        <w:rPr>
          <w:sz w:val="16"/>
          <w:szCs w:val="16"/>
        </w:rPr>
      </w:pPr>
      <w:r w:rsidRPr="007552E0">
        <w:rPr>
          <w:sz w:val="16"/>
          <w:szCs w:val="16"/>
        </w:rPr>
        <w:t>pgf90 -o makeIMOLS makeIMOLS.f</w:t>
      </w:r>
    </w:p>
    <w:p w14:paraId="75EE8768" w14:textId="77777777" w:rsidR="00E346AB" w:rsidRPr="007552E0" w:rsidRDefault="00E346AB" w:rsidP="00E346AB">
      <w:pPr>
        <w:pStyle w:val="NoSpacing"/>
        <w:rPr>
          <w:sz w:val="16"/>
          <w:szCs w:val="16"/>
        </w:rPr>
      </w:pPr>
      <w:r w:rsidRPr="007552E0">
        <w:rPr>
          <w:sz w:val="16"/>
          <w:szCs w:val="16"/>
        </w:rPr>
        <w:t>set imol = 2</w:t>
      </w:r>
    </w:p>
    <w:p w14:paraId="5ACD8B2E" w14:textId="77777777" w:rsidR="00E346AB" w:rsidRPr="007552E0" w:rsidRDefault="00E346AB" w:rsidP="00E346AB">
      <w:pPr>
        <w:pStyle w:val="NoSpacing"/>
        <w:rPr>
          <w:sz w:val="16"/>
          <w:szCs w:val="16"/>
        </w:rPr>
      </w:pPr>
      <w:r w:rsidRPr="007552E0">
        <w:rPr>
          <w:sz w:val="16"/>
          <w:szCs w:val="16"/>
        </w:rPr>
        <w:t>while ($imol &lt;= $nmol)</w:t>
      </w:r>
    </w:p>
    <w:p w14:paraId="1A613ADB" w14:textId="77777777" w:rsidR="00E346AB" w:rsidRPr="007552E0" w:rsidRDefault="00E346AB" w:rsidP="00E346AB">
      <w:pPr>
        <w:pStyle w:val="NoSpacing"/>
        <w:rPr>
          <w:sz w:val="16"/>
          <w:szCs w:val="16"/>
        </w:rPr>
      </w:pPr>
      <w:r w:rsidRPr="007552E0">
        <w:rPr>
          <w:sz w:val="16"/>
          <w:szCs w:val="16"/>
        </w:rPr>
        <w:t xml:space="preserve">  echo ${imol}</w:t>
      </w:r>
    </w:p>
    <w:p w14:paraId="1F1BA08D" w14:textId="77777777" w:rsidR="00E346AB" w:rsidRPr="007552E0" w:rsidRDefault="00E346AB" w:rsidP="00E346AB">
      <w:pPr>
        <w:pStyle w:val="NoSpacing"/>
        <w:rPr>
          <w:sz w:val="16"/>
          <w:szCs w:val="16"/>
        </w:rPr>
      </w:pPr>
      <w:r w:rsidRPr="007552E0">
        <w:rPr>
          <w:sz w:val="16"/>
          <w:szCs w:val="16"/>
        </w:rPr>
        <w:t xml:space="preserve">  ./makeIMOLS $imol $frq1-$frq2 $stor $nlimt</w:t>
      </w:r>
    </w:p>
    <w:p w14:paraId="01EB1585" w14:textId="77777777" w:rsidR="00E346AB" w:rsidRPr="007552E0" w:rsidRDefault="00E346AB" w:rsidP="00E346AB">
      <w:pPr>
        <w:pStyle w:val="NoSpacing"/>
        <w:rPr>
          <w:sz w:val="16"/>
          <w:szCs w:val="16"/>
        </w:rPr>
      </w:pPr>
      <w:r w:rsidRPr="007552E0">
        <w:rPr>
          <w:sz w:val="16"/>
          <w:szCs w:val="16"/>
        </w:rPr>
        <w:t xml:space="preserve">  \cp imols $stor/imols_mol_${imol}_frq_${frq1}-${frq2}</w:t>
      </w:r>
    </w:p>
    <w:p w14:paraId="32A5500E" w14:textId="77777777" w:rsidR="00E346AB" w:rsidRPr="007552E0" w:rsidRDefault="00E346AB" w:rsidP="00E346AB">
      <w:pPr>
        <w:pStyle w:val="NoSpacing"/>
        <w:rPr>
          <w:sz w:val="16"/>
          <w:szCs w:val="16"/>
        </w:rPr>
      </w:pPr>
      <w:r w:rsidRPr="007552E0">
        <w:rPr>
          <w:sz w:val="16"/>
          <w:szCs w:val="16"/>
        </w:rPr>
        <w:t xml:space="preserve">  @ imol++</w:t>
      </w:r>
    </w:p>
    <w:p w14:paraId="0AFD0088" w14:textId="77777777" w:rsidR="00E346AB" w:rsidRPr="007552E0" w:rsidRDefault="00E346AB" w:rsidP="00E346AB">
      <w:pPr>
        <w:pStyle w:val="NoSpacing"/>
        <w:rPr>
          <w:sz w:val="16"/>
          <w:szCs w:val="16"/>
        </w:rPr>
      </w:pPr>
      <w:r w:rsidRPr="007552E0">
        <w:rPr>
          <w:sz w:val="16"/>
          <w:szCs w:val="16"/>
        </w:rPr>
        <w:t>end</w:t>
      </w:r>
    </w:p>
    <w:p w14:paraId="270A2AEA" w14:textId="77777777" w:rsidR="00E346AB" w:rsidRPr="007552E0" w:rsidRDefault="00E346AB" w:rsidP="00E346AB">
      <w:pPr>
        <w:pStyle w:val="NoSpacing"/>
        <w:rPr>
          <w:sz w:val="16"/>
          <w:szCs w:val="16"/>
        </w:rPr>
      </w:pPr>
    </w:p>
    <w:p w14:paraId="4C1D0DC0" w14:textId="77777777" w:rsidR="00E346AB" w:rsidRPr="007552E0" w:rsidRDefault="00E346AB" w:rsidP="00E346AB">
      <w:pPr>
        <w:pStyle w:val="NoSpacing"/>
        <w:rPr>
          <w:sz w:val="16"/>
          <w:szCs w:val="16"/>
        </w:rPr>
      </w:pPr>
      <w:r w:rsidRPr="007552E0">
        <w:rPr>
          <w:sz w:val="16"/>
          <w:szCs w:val="16"/>
        </w:rPr>
        <w:t>pgf90 -o makeAbsCoefFromSnglODs makeAbsCoefFromSnglODs.f</w:t>
      </w:r>
    </w:p>
    <w:p w14:paraId="11A5682D" w14:textId="77777777" w:rsidR="00E346AB" w:rsidRPr="007552E0" w:rsidRDefault="00E346AB" w:rsidP="00E346AB">
      <w:pPr>
        <w:pStyle w:val="NoSpacing"/>
        <w:rPr>
          <w:sz w:val="16"/>
          <w:szCs w:val="16"/>
        </w:rPr>
      </w:pPr>
      <w:r w:rsidRPr="007552E0">
        <w:rPr>
          <w:sz w:val="16"/>
          <w:szCs w:val="16"/>
        </w:rPr>
        <w:t>set nt = 1</w:t>
      </w:r>
    </w:p>
    <w:p w14:paraId="119A4FA1" w14:textId="77777777" w:rsidR="00E346AB" w:rsidRPr="007552E0" w:rsidRDefault="00E346AB" w:rsidP="00E346AB">
      <w:pPr>
        <w:pStyle w:val="NoSpacing"/>
        <w:rPr>
          <w:sz w:val="16"/>
          <w:szCs w:val="16"/>
        </w:rPr>
      </w:pPr>
      <w:r w:rsidRPr="007552E0">
        <w:rPr>
          <w:sz w:val="16"/>
          <w:szCs w:val="16"/>
        </w:rPr>
        <w:t>while ($nt &lt;= $nlimt)</w:t>
      </w:r>
    </w:p>
    <w:p w14:paraId="67ED9FB0" w14:textId="77777777" w:rsidR="00E346AB" w:rsidRPr="007552E0" w:rsidRDefault="00E346AB" w:rsidP="00E346AB">
      <w:pPr>
        <w:pStyle w:val="NoSpacing"/>
        <w:rPr>
          <w:sz w:val="16"/>
          <w:szCs w:val="16"/>
        </w:rPr>
      </w:pPr>
      <w:r w:rsidRPr="007552E0">
        <w:rPr>
          <w:sz w:val="16"/>
          <w:szCs w:val="16"/>
        </w:rPr>
        <w:t xml:space="preserve">  echo $nt</w:t>
      </w:r>
    </w:p>
    <w:p w14:paraId="221418BA" w14:textId="77777777" w:rsidR="00E346AB" w:rsidRPr="007552E0" w:rsidRDefault="00E346AB" w:rsidP="00E346AB">
      <w:pPr>
        <w:pStyle w:val="NoSpacing"/>
        <w:rPr>
          <w:sz w:val="16"/>
          <w:szCs w:val="16"/>
        </w:rPr>
      </w:pPr>
      <w:r w:rsidRPr="007552E0">
        <w:rPr>
          <w:sz w:val="16"/>
          <w:szCs w:val="16"/>
        </w:rPr>
        <w:t xml:space="preserve">   ./makeAbsCoefFromSnglODs $nt $frq1-$frq2 $stor $nmol</w:t>
      </w:r>
    </w:p>
    <w:p w14:paraId="78055FB9" w14:textId="77777777" w:rsidR="00E346AB" w:rsidRPr="007552E0" w:rsidRDefault="00E346AB" w:rsidP="00E346AB">
      <w:pPr>
        <w:pStyle w:val="NoSpacing"/>
        <w:rPr>
          <w:sz w:val="16"/>
          <w:szCs w:val="16"/>
        </w:rPr>
      </w:pPr>
      <w:r w:rsidRPr="007552E0">
        <w:rPr>
          <w:sz w:val="16"/>
          <w:szCs w:val="16"/>
        </w:rPr>
        <w:t xml:space="preserve">  @ nt++</w:t>
      </w:r>
    </w:p>
    <w:p w14:paraId="01363957" w14:textId="77777777" w:rsidR="00E346AB" w:rsidRPr="007552E0" w:rsidRDefault="00E346AB" w:rsidP="00E346AB">
      <w:pPr>
        <w:pStyle w:val="NoSpacing"/>
        <w:rPr>
          <w:sz w:val="16"/>
          <w:szCs w:val="16"/>
        </w:rPr>
      </w:pPr>
      <w:r w:rsidRPr="007552E0">
        <w:rPr>
          <w:sz w:val="16"/>
          <w:szCs w:val="16"/>
        </w:rPr>
        <w:t>end</w:t>
      </w:r>
    </w:p>
    <w:p w14:paraId="18427F45" w14:textId="77777777" w:rsidR="00E346AB" w:rsidRPr="007552E0" w:rsidRDefault="00E346AB" w:rsidP="00E346AB">
      <w:pPr>
        <w:pStyle w:val="NoSpacing"/>
        <w:rPr>
          <w:sz w:val="16"/>
          <w:szCs w:val="16"/>
        </w:rPr>
      </w:pPr>
      <w:r w:rsidRPr="007552E0">
        <w:rPr>
          <w:sz w:val="16"/>
          <w:szCs w:val="16"/>
        </w:rPr>
        <w:t>pgf90 -o makeAbsCoefFromSnglODs makeAbsCoefFromSnglODs_WV.f</w:t>
      </w:r>
    </w:p>
    <w:p w14:paraId="4A194A8A" w14:textId="77777777" w:rsidR="00E346AB" w:rsidRPr="007552E0" w:rsidRDefault="00E346AB" w:rsidP="00E346AB">
      <w:pPr>
        <w:pStyle w:val="NoSpacing"/>
        <w:rPr>
          <w:sz w:val="16"/>
          <w:szCs w:val="16"/>
        </w:rPr>
      </w:pPr>
      <w:r w:rsidRPr="007552E0">
        <w:rPr>
          <w:sz w:val="16"/>
          <w:szCs w:val="16"/>
        </w:rPr>
        <w:t>set nt = 1</w:t>
      </w:r>
    </w:p>
    <w:p w14:paraId="474D789F" w14:textId="77777777" w:rsidR="00E346AB" w:rsidRPr="007552E0" w:rsidRDefault="00E346AB" w:rsidP="00E346AB">
      <w:pPr>
        <w:pStyle w:val="NoSpacing"/>
        <w:rPr>
          <w:sz w:val="16"/>
          <w:szCs w:val="16"/>
        </w:rPr>
      </w:pPr>
      <w:r w:rsidRPr="007552E0">
        <w:rPr>
          <w:sz w:val="16"/>
          <w:szCs w:val="16"/>
        </w:rPr>
        <w:t>while ($nt &lt;= $nlimt)</w:t>
      </w:r>
    </w:p>
    <w:p w14:paraId="02193DE3" w14:textId="77777777" w:rsidR="00E346AB" w:rsidRPr="007552E0" w:rsidRDefault="00E346AB" w:rsidP="00E346AB">
      <w:pPr>
        <w:pStyle w:val="NoSpacing"/>
        <w:rPr>
          <w:sz w:val="16"/>
          <w:szCs w:val="16"/>
        </w:rPr>
      </w:pPr>
      <w:r w:rsidRPr="007552E0">
        <w:rPr>
          <w:sz w:val="16"/>
          <w:szCs w:val="16"/>
        </w:rPr>
        <w:t xml:space="preserve">  echo $nt</w:t>
      </w:r>
    </w:p>
    <w:p w14:paraId="1D67E3F1" w14:textId="77777777" w:rsidR="00E346AB" w:rsidRPr="007552E0" w:rsidRDefault="00E346AB" w:rsidP="00E346AB">
      <w:pPr>
        <w:pStyle w:val="NoSpacing"/>
        <w:rPr>
          <w:sz w:val="16"/>
          <w:szCs w:val="16"/>
        </w:rPr>
      </w:pPr>
      <w:r w:rsidRPr="007552E0">
        <w:rPr>
          <w:sz w:val="16"/>
          <w:szCs w:val="16"/>
        </w:rPr>
        <w:t xml:space="preserve">   ./makeAbsCoefFromSnglODs $nt $frq1-$frq2 $stor</w:t>
      </w:r>
    </w:p>
    <w:p w14:paraId="35A04A0E" w14:textId="77777777" w:rsidR="00E346AB" w:rsidRPr="007552E0" w:rsidRDefault="00E346AB" w:rsidP="00E346AB">
      <w:pPr>
        <w:pStyle w:val="NoSpacing"/>
        <w:rPr>
          <w:sz w:val="16"/>
          <w:szCs w:val="16"/>
        </w:rPr>
      </w:pPr>
      <w:r w:rsidRPr="007552E0">
        <w:rPr>
          <w:sz w:val="16"/>
          <w:szCs w:val="16"/>
        </w:rPr>
        <w:t xml:space="preserve">  @ nt++</w:t>
      </w:r>
    </w:p>
    <w:p w14:paraId="6145B9B9" w14:textId="77777777" w:rsidR="00E346AB" w:rsidRDefault="00E346AB" w:rsidP="00E346AB">
      <w:pPr>
        <w:pStyle w:val="NoSpacing"/>
        <w:rPr>
          <w:sz w:val="16"/>
          <w:szCs w:val="16"/>
        </w:rPr>
      </w:pPr>
      <w:r>
        <w:rPr>
          <w:sz w:val="16"/>
          <w:szCs w:val="16"/>
        </w:rPr>
        <w:t>e</w:t>
      </w:r>
      <w:r w:rsidRPr="007552E0">
        <w:rPr>
          <w:sz w:val="16"/>
          <w:szCs w:val="16"/>
        </w:rPr>
        <w:t>nd</w:t>
      </w:r>
    </w:p>
    <w:p w14:paraId="4AF2E8B7" w14:textId="77777777" w:rsidR="00E346AB" w:rsidRDefault="00E346AB" w:rsidP="00E346AB">
      <w:pPr>
        <w:pStyle w:val="NoSpacing"/>
        <w:rPr>
          <w:sz w:val="16"/>
          <w:szCs w:val="16"/>
        </w:rPr>
      </w:pPr>
    </w:p>
    <w:p w14:paraId="63D68DA5" w14:textId="77777777" w:rsidR="00E346AB" w:rsidRPr="007552E0" w:rsidRDefault="00E346AB" w:rsidP="00E346AB">
      <w:pPr>
        <w:pStyle w:val="NoSpacing"/>
        <w:rPr>
          <w:sz w:val="16"/>
          <w:szCs w:val="16"/>
        </w:rPr>
      </w:pPr>
      <w:r w:rsidRPr="007552E0">
        <w:rPr>
          <w:sz w:val="16"/>
          <w:szCs w:val="16"/>
        </w:rPr>
        <w:t>pgf90 -o makeAbsCoefFromSnglODs makeAbsCoefFromSnglODs_Fix.f</w:t>
      </w:r>
    </w:p>
    <w:p w14:paraId="3904D2A0" w14:textId="77777777" w:rsidR="00E346AB" w:rsidRPr="007552E0" w:rsidRDefault="00E346AB" w:rsidP="00E346AB">
      <w:pPr>
        <w:pStyle w:val="NoSpacing"/>
        <w:rPr>
          <w:sz w:val="16"/>
          <w:szCs w:val="16"/>
        </w:rPr>
      </w:pPr>
      <w:r w:rsidRPr="007552E0">
        <w:rPr>
          <w:sz w:val="16"/>
          <w:szCs w:val="16"/>
        </w:rPr>
        <w:t>set nt = 1</w:t>
      </w:r>
    </w:p>
    <w:p w14:paraId="09111C3F" w14:textId="77777777" w:rsidR="00E346AB" w:rsidRPr="007552E0" w:rsidRDefault="00E346AB" w:rsidP="00E346AB">
      <w:pPr>
        <w:pStyle w:val="NoSpacing"/>
        <w:rPr>
          <w:sz w:val="16"/>
          <w:szCs w:val="16"/>
        </w:rPr>
      </w:pPr>
      <w:r w:rsidRPr="007552E0">
        <w:rPr>
          <w:sz w:val="16"/>
          <w:szCs w:val="16"/>
        </w:rPr>
        <w:lastRenderedPageBreak/>
        <w:t>while ($nt &lt;= $nlimt)</w:t>
      </w:r>
    </w:p>
    <w:p w14:paraId="70754160" w14:textId="77777777" w:rsidR="00E346AB" w:rsidRPr="007552E0" w:rsidRDefault="00E346AB" w:rsidP="00E346AB">
      <w:pPr>
        <w:pStyle w:val="NoSpacing"/>
        <w:rPr>
          <w:sz w:val="16"/>
          <w:szCs w:val="16"/>
        </w:rPr>
      </w:pPr>
      <w:r w:rsidRPr="007552E0">
        <w:rPr>
          <w:sz w:val="16"/>
          <w:szCs w:val="16"/>
        </w:rPr>
        <w:t xml:space="preserve">  echo $nt</w:t>
      </w:r>
    </w:p>
    <w:p w14:paraId="5D59EB52" w14:textId="77777777" w:rsidR="00E346AB" w:rsidRPr="007552E0" w:rsidRDefault="00E346AB" w:rsidP="00E346AB">
      <w:pPr>
        <w:pStyle w:val="NoSpacing"/>
        <w:rPr>
          <w:sz w:val="16"/>
          <w:szCs w:val="16"/>
        </w:rPr>
      </w:pPr>
      <w:r w:rsidRPr="007552E0">
        <w:rPr>
          <w:sz w:val="16"/>
          <w:szCs w:val="16"/>
        </w:rPr>
        <w:t xml:space="preserve">   ./makeAbsCoefFromSnglODs $nt $frq1-$frq2 $stor</w:t>
      </w:r>
    </w:p>
    <w:p w14:paraId="5DA594E9" w14:textId="77777777" w:rsidR="00E346AB" w:rsidRPr="007552E0" w:rsidRDefault="00E346AB" w:rsidP="00E346AB">
      <w:pPr>
        <w:pStyle w:val="NoSpacing"/>
        <w:rPr>
          <w:sz w:val="16"/>
          <w:szCs w:val="16"/>
        </w:rPr>
      </w:pPr>
      <w:r w:rsidRPr="007552E0">
        <w:rPr>
          <w:sz w:val="16"/>
          <w:szCs w:val="16"/>
        </w:rPr>
        <w:t xml:space="preserve">  @ nt++</w:t>
      </w:r>
    </w:p>
    <w:p w14:paraId="344E8C9B" w14:textId="77777777" w:rsidR="00E346AB" w:rsidRPr="007552E0" w:rsidRDefault="00E346AB" w:rsidP="00E346AB">
      <w:pPr>
        <w:pStyle w:val="NoSpacing"/>
        <w:rPr>
          <w:sz w:val="16"/>
          <w:szCs w:val="16"/>
        </w:rPr>
      </w:pPr>
      <w:r w:rsidRPr="007552E0">
        <w:rPr>
          <w:sz w:val="16"/>
          <w:szCs w:val="16"/>
        </w:rPr>
        <w:t>end</w:t>
      </w:r>
    </w:p>
    <w:p w14:paraId="4474E79B" w14:textId="77777777" w:rsidR="00E346AB" w:rsidRPr="007552E0" w:rsidRDefault="00E346AB" w:rsidP="00E346AB">
      <w:pPr>
        <w:pStyle w:val="NoSpacing"/>
        <w:rPr>
          <w:sz w:val="16"/>
          <w:szCs w:val="16"/>
        </w:rPr>
      </w:pPr>
    </w:p>
    <w:p w14:paraId="53E60238" w14:textId="77777777" w:rsidR="00E346AB" w:rsidRPr="007552E0" w:rsidRDefault="00E346AB" w:rsidP="00E346AB">
      <w:pPr>
        <w:pStyle w:val="NoSpacing"/>
        <w:rPr>
          <w:sz w:val="16"/>
          <w:szCs w:val="16"/>
        </w:rPr>
      </w:pPr>
      <w:r w:rsidRPr="007552E0">
        <w:rPr>
          <w:sz w:val="16"/>
          <w:szCs w:val="16"/>
        </w:rPr>
        <w:t>pgf90 -o makeAbsCoefFromSnglODs makeAbsCoefFromSnglODs_WVself.f</w:t>
      </w:r>
    </w:p>
    <w:p w14:paraId="39F0012D" w14:textId="77777777" w:rsidR="00E346AB" w:rsidRPr="007552E0" w:rsidRDefault="00E346AB" w:rsidP="00E346AB">
      <w:pPr>
        <w:pStyle w:val="NoSpacing"/>
        <w:rPr>
          <w:sz w:val="16"/>
          <w:szCs w:val="16"/>
        </w:rPr>
      </w:pPr>
      <w:r w:rsidRPr="007552E0">
        <w:rPr>
          <w:sz w:val="16"/>
          <w:szCs w:val="16"/>
        </w:rPr>
        <w:t>./makeAbsCoefFromSnglODs $nlimts $frq1-$frq2 $stor</w:t>
      </w:r>
    </w:p>
    <w:p w14:paraId="4769E53A" w14:textId="77777777" w:rsidR="00E346AB" w:rsidRPr="007552E0" w:rsidRDefault="00E346AB" w:rsidP="00E346AB">
      <w:pPr>
        <w:pStyle w:val="NoSpacing"/>
        <w:rPr>
          <w:sz w:val="16"/>
          <w:szCs w:val="16"/>
        </w:rPr>
      </w:pPr>
    </w:p>
    <w:p w14:paraId="448BBFA8" w14:textId="77777777" w:rsidR="00E346AB" w:rsidRPr="007552E0" w:rsidRDefault="00E346AB" w:rsidP="00E346AB">
      <w:pPr>
        <w:pStyle w:val="NoSpacing"/>
        <w:rPr>
          <w:sz w:val="16"/>
          <w:szCs w:val="16"/>
        </w:rPr>
      </w:pPr>
      <w:r w:rsidRPr="007552E0">
        <w:rPr>
          <w:sz w:val="16"/>
          <w:szCs w:val="16"/>
        </w:rPr>
        <w:t>pgf90 -o makeHeader makeHeader.f</w:t>
      </w:r>
    </w:p>
    <w:p w14:paraId="404464DA" w14:textId="32D252D4" w:rsidR="00E346AB" w:rsidRPr="00A13CCA" w:rsidRDefault="00E346AB" w:rsidP="00E346AB">
      <w:pPr>
        <w:pStyle w:val="NoSpacing"/>
        <w:rPr>
          <w:sz w:val="16"/>
          <w:szCs w:val="16"/>
        </w:rPr>
      </w:pPr>
      <w:r w:rsidRPr="007552E0">
        <w:rPr>
          <w:sz w:val="16"/>
          <w:szCs w:val="16"/>
        </w:rPr>
        <w:t>./makeHeader $nlimt $nmol $frq1-$frq2 $stor</w:t>
      </w:r>
      <w:r w:rsidR="00A13CCA">
        <w:rPr>
          <w:sz w:val="16"/>
          <w:szCs w:val="16"/>
        </w:rPr>
        <w:t xml:space="preserve"> #output, file </w:t>
      </w:r>
      <w:r w:rsidR="00A13CCA" w:rsidRPr="009610E8">
        <w:rPr>
          <w:i/>
          <w:sz w:val="16"/>
          <w:szCs w:val="16"/>
        </w:rPr>
        <w:t>header</w:t>
      </w:r>
      <w:r w:rsidR="00A13CCA">
        <w:rPr>
          <w:sz w:val="16"/>
          <w:szCs w:val="16"/>
        </w:rPr>
        <w:t xml:space="preserve"> is used by </w:t>
      </w:r>
      <w:r w:rsidR="00A13CCA" w:rsidRPr="009610E8">
        <w:rPr>
          <w:i/>
          <w:sz w:val="16"/>
          <w:szCs w:val="16"/>
        </w:rPr>
        <w:t>splitKabsBySpectRange_mergeByMols</w:t>
      </w:r>
    </w:p>
    <w:p w14:paraId="1ADDCA5A" w14:textId="77777777" w:rsidR="00E346AB" w:rsidRPr="007552E0" w:rsidRDefault="00E346AB" w:rsidP="00E346AB">
      <w:pPr>
        <w:pStyle w:val="NoSpacing"/>
        <w:rPr>
          <w:sz w:val="16"/>
          <w:szCs w:val="16"/>
        </w:rPr>
      </w:pPr>
    </w:p>
    <w:p w14:paraId="49A8994A" w14:textId="77777777" w:rsidR="00E346AB" w:rsidRPr="007552E0" w:rsidRDefault="00E346AB" w:rsidP="00E346AB">
      <w:pPr>
        <w:pStyle w:val="NoSpacing"/>
        <w:rPr>
          <w:sz w:val="16"/>
          <w:szCs w:val="16"/>
        </w:rPr>
      </w:pPr>
      <w:r w:rsidRPr="007552E0">
        <w:rPr>
          <w:sz w:val="16"/>
          <w:szCs w:val="16"/>
        </w:rPr>
        <w:t>pgf90 -o splitKabsBySpectRange_mergeByMols splitKabsBySpectRange_mergeByMols.f</w:t>
      </w:r>
    </w:p>
    <w:p w14:paraId="640D875E" w14:textId="77777777" w:rsidR="00E346AB" w:rsidRDefault="00E346AB" w:rsidP="00E346AB">
      <w:pPr>
        <w:pStyle w:val="NoSpacing"/>
        <w:rPr>
          <w:sz w:val="16"/>
          <w:szCs w:val="16"/>
        </w:rPr>
      </w:pPr>
      <w:r w:rsidRPr="007552E0">
        <w:rPr>
          <w:sz w:val="16"/>
          <w:szCs w:val="16"/>
        </w:rPr>
        <w:t>./splitKabsBySpectRange_mergeByMols &lt; read4TPA.in $nlimt $width $frq1-$frq2 $stor</w:t>
      </w:r>
    </w:p>
    <w:p w14:paraId="760F1908" w14:textId="77777777" w:rsidR="00E346AB" w:rsidRDefault="00E346AB" w:rsidP="00E346AB">
      <w:pPr>
        <w:pStyle w:val="NoSpacing"/>
        <w:rPr>
          <w:sz w:val="16"/>
          <w:szCs w:val="16"/>
        </w:rPr>
      </w:pPr>
    </w:p>
    <w:p w14:paraId="3C4039B9" w14:textId="77777777" w:rsidR="00E346AB" w:rsidRPr="004161E0" w:rsidRDefault="00E346AB" w:rsidP="00E346AB">
      <w:pPr>
        <w:pStyle w:val="NoSpacing"/>
        <w:numPr>
          <w:ilvl w:val="0"/>
          <w:numId w:val="14"/>
        </w:numPr>
        <w:rPr>
          <w:sz w:val="20"/>
          <w:szCs w:val="20"/>
        </w:rPr>
      </w:pPr>
      <w:r>
        <w:rPr>
          <w:sz w:val="20"/>
          <w:szCs w:val="20"/>
        </w:rPr>
        <w:t xml:space="preserve">Notes about these parameters are the same as corresponding notes for </w:t>
      </w:r>
      <w:r w:rsidRPr="004161E0">
        <w:rPr>
          <w:i/>
          <w:sz w:val="20"/>
          <w:szCs w:val="20"/>
        </w:rPr>
        <w:t>scr_sngl_hr</w:t>
      </w:r>
      <w:r>
        <w:rPr>
          <w:sz w:val="20"/>
          <w:szCs w:val="20"/>
        </w:rPr>
        <w:t xml:space="preserve"> </w:t>
      </w:r>
    </w:p>
    <w:p w14:paraId="06F344C1" w14:textId="0ECF2101" w:rsidR="00E346AB" w:rsidRDefault="00E346AB" w:rsidP="00E346AB">
      <w:pPr>
        <w:pStyle w:val="NoSpacing"/>
        <w:numPr>
          <w:ilvl w:val="0"/>
          <w:numId w:val="14"/>
        </w:numPr>
        <w:rPr>
          <w:sz w:val="20"/>
          <w:szCs w:val="20"/>
        </w:rPr>
      </w:pPr>
      <w:r>
        <w:rPr>
          <w:sz w:val="20"/>
          <w:szCs w:val="20"/>
        </w:rPr>
        <w:t xml:space="preserve">Also similar to what we had in the notes to </w:t>
      </w:r>
      <w:r w:rsidRPr="004161E0">
        <w:rPr>
          <w:i/>
          <w:sz w:val="20"/>
          <w:szCs w:val="20"/>
        </w:rPr>
        <w:t>scr_sngl_hr</w:t>
      </w:r>
      <w:r>
        <w:rPr>
          <w:i/>
          <w:sz w:val="20"/>
          <w:szCs w:val="20"/>
        </w:rPr>
        <w:t>.</w:t>
      </w:r>
      <w:r>
        <w:rPr>
          <w:sz w:val="20"/>
          <w:szCs w:val="20"/>
        </w:rPr>
        <w:t xml:space="preserve"> Difference is in </w:t>
      </w:r>
      <w:r w:rsidR="00EE2106">
        <w:rPr>
          <w:sz w:val="20"/>
          <w:szCs w:val="20"/>
        </w:rPr>
        <w:t xml:space="preserve">usage of nlimt and nlimts: both are for the number of </w:t>
      </w:r>
      <w:r w:rsidR="00EE2106" w:rsidRPr="0051373F">
        <w:rPr>
          <w:i/>
          <w:sz w:val="20"/>
          <w:szCs w:val="20"/>
        </w:rPr>
        <w:t>temperature</w:t>
      </w:r>
      <w:r w:rsidR="00EE2106">
        <w:rPr>
          <w:sz w:val="20"/>
          <w:szCs w:val="20"/>
        </w:rPr>
        <w:t xml:space="preserve"> profiles</w:t>
      </w:r>
      <w:r w:rsidR="00220E4A">
        <w:rPr>
          <w:sz w:val="20"/>
          <w:szCs w:val="20"/>
        </w:rPr>
        <w:t xml:space="preserve"> (not a total number of profiles!)</w:t>
      </w:r>
      <w:r w:rsidR="00EE2106">
        <w:rPr>
          <w:sz w:val="20"/>
          <w:szCs w:val="20"/>
        </w:rPr>
        <w:t>.</w:t>
      </w:r>
    </w:p>
    <w:p w14:paraId="3DA14BB9" w14:textId="77777777" w:rsidR="00E346AB" w:rsidRDefault="00E346AB" w:rsidP="00E346AB">
      <w:pPr>
        <w:pStyle w:val="NoSpacing"/>
        <w:rPr>
          <w:sz w:val="20"/>
          <w:szCs w:val="20"/>
        </w:rPr>
      </w:pPr>
    </w:p>
    <w:p w14:paraId="6FE2C71B" w14:textId="77777777" w:rsidR="00E346AB" w:rsidRDefault="00E346AB" w:rsidP="00E346AB">
      <w:pPr>
        <w:rPr>
          <w:sz w:val="20"/>
          <w:szCs w:val="20"/>
        </w:rPr>
      </w:pPr>
      <w:r>
        <w:rPr>
          <w:sz w:val="20"/>
          <w:szCs w:val="20"/>
        </w:rPr>
        <w:t>For files, populating $stor directory, the following naming convention is used:</w:t>
      </w:r>
    </w:p>
    <w:p w14:paraId="69FD3AE9" w14:textId="77777777" w:rsidR="00E346AB" w:rsidRPr="00F314D5" w:rsidRDefault="00E346AB" w:rsidP="00E346AB">
      <w:pPr>
        <w:pStyle w:val="NoSpacing"/>
        <w:numPr>
          <w:ilvl w:val="0"/>
          <w:numId w:val="15"/>
        </w:numPr>
        <w:rPr>
          <w:i/>
          <w:sz w:val="20"/>
          <w:szCs w:val="20"/>
        </w:rPr>
      </w:pPr>
      <w:r w:rsidRPr="00F20061">
        <w:rPr>
          <w:i/>
          <w:sz w:val="20"/>
          <w:szCs w:val="20"/>
        </w:rPr>
        <w:t>odmax_t</w:t>
      </w:r>
      <w:r>
        <w:rPr>
          <w:i/>
          <w:sz w:val="20"/>
          <w:szCs w:val="20"/>
        </w:rPr>
        <w:t>_</w:t>
      </w:r>
      <w:r w:rsidRPr="00F20061">
        <w:rPr>
          <w:i/>
          <w:sz w:val="20"/>
          <w:szCs w:val="20"/>
        </w:rPr>
        <w:t>$</w:t>
      </w:r>
      <w:r>
        <w:rPr>
          <w:i/>
          <w:sz w:val="20"/>
          <w:szCs w:val="20"/>
        </w:rPr>
        <w:t>{</w:t>
      </w:r>
      <w:r w:rsidRPr="00F20061">
        <w:rPr>
          <w:i/>
          <w:sz w:val="20"/>
          <w:szCs w:val="20"/>
        </w:rPr>
        <w:t>nt}_frq_${frq1}-${frq2}</w:t>
      </w:r>
      <w:r>
        <w:rPr>
          <w:sz w:val="20"/>
          <w:szCs w:val="20"/>
        </w:rPr>
        <w:t xml:space="preserve">, e.g., </w:t>
      </w:r>
      <w:r w:rsidRPr="00F20061">
        <w:rPr>
          <w:i/>
          <w:sz w:val="20"/>
          <w:szCs w:val="20"/>
        </w:rPr>
        <w:t>odmax_t</w:t>
      </w:r>
      <w:r>
        <w:rPr>
          <w:i/>
          <w:sz w:val="20"/>
          <w:szCs w:val="20"/>
        </w:rPr>
        <w:t>_6</w:t>
      </w:r>
      <w:r w:rsidRPr="00F20061">
        <w:rPr>
          <w:i/>
          <w:sz w:val="20"/>
          <w:szCs w:val="20"/>
        </w:rPr>
        <w:t>_frq_</w:t>
      </w:r>
      <w:r>
        <w:rPr>
          <w:i/>
          <w:sz w:val="20"/>
          <w:szCs w:val="20"/>
        </w:rPr>
        <w:t xml:space="preserve">390-780. </w:t>
      </w:r>
      <w:r w:rsidRPr="00F314D5">
        <w:rPr>
          <w:sz w:val="20"/>
          <w:szCs w:val="20"/>
        </w:rPr>
        <w:t>Files of maximal</w:t>
      </w:r>
      <w:r>
        <w:rPr>
          <w:sz w:val="20"/>
          <w:szCs w:val="20"/>
        </w:rPr>
        <w:t xml:space="preserve"> </w:t>
      </w:r>
      <w:r w:rsidRPr="00F314D5">
        <w:rPr>
          <w:sz w:val="20"/>
          <w:szCs w:val="20"/>
        </w:rPr>
        <w:t>ODs</w:t>
      </w:r>
      <w:r>
        <w:rPr>
          <w:sz w:val="20"/>
          <w:szCs w:val="20"/>
        </w:rPr>
        <w:t xml:space="preserve"> through all molecular species at given temperature profile and layer. To be used for selecting molecular species as relevant and reducing total number of species kept at given spectral node.</w:t>
      </w:r>
    </w:p>
    <w:p w14:paraId="32C9F043" w14:textId="3B31D976" w:rsidR="00E346AB" w:rsidRPr="00CC5F55" w:rsidRDefault="00E346AB" w:rsidP="00E346AB">
      <w:pPr>
        <w:pStyle w:val="NoSpacing"/>
        <w:numPr>
          <w:ilvl w:val="0"/>
          <w:numId w:val="15"/>
        </w:numPr>
        <w:rPr>
          <w:i/>
          <w:sz w:val="20"/>
          <w:szCs w:val="20"/>
        </w:rPr>
      </w:pPr>
      <w:r>
        <w:rPr>
          <w:sz w:val="20"/>
          <w:szCs w:val="20"/>
        </w:rPr>
        <w:t xml:space="preserve"> </w:t>
      </w:r>
      <w:r>
        <w:rPr>
          <w:i/>
          <w:sz w:val="20"/>
          <w:szCs w:val="20"/>
        </w:rPr>
        <w:t>imols_mol_${imol}_</w:t>
      </w:r>
      <w:r w:rsidRPr="00CC5F55">
        <w:rPr>
          <w:i/>
          <w:sz w:val="20"/>
          <w:szCs w:val="20"/>
        </w:rPr>
        <w:t xml:space="preserve"> </w:t>
      </w:r>
      <w:r w:rsidRPr="00F20061">
        <w:rPr>
          <w:i/>
          <w:sz w:val="20"/>
          <w:szCs w:val="20"/>
        </w:rPr>
        <w:t>frq_${frq1}-${frq2}</w:t>
      </w:r>
      <w:r>
        <w:rPr>
          <w:sz w:val="20"/>
          <w:szCs w:val="20"/>
        </w:rPr>
        <w:t xml:space="preserve">, e.g., </w:t>
      </w:r>
      <w:r>
        <w:rPr>
          <w:i/>
          <w:sz w:val="20"/>
          <w:szCs w:val="20"/>
        </w:rPr>
        <w:t>imols_mol_2</w:t>
      </w:r>
      <w:r w:rsidRPr="00F20061">
        <w:rPr>
          <w:i/>
          <w:sz w:val="20"/>
          <w:szCs w:val="20"/>
        </w:rPr>
        <w:t>_frq_</w:t>
      </w:r>
      <w:r>
        <w:rPr>
          <w:i/>
          <w:sz w:val="20"/>
          <w:szCs w:val="20"/>
        </w:rPr>
        <w:t>390-780.</w:t>
      </w:r>
      <w:r>
        <w:rPr>
          <w:sz w:val="20"/>
          <w:szCs w:val="20"/>
        </w:rPr>
        <w:t xml:space="preserve">  Files with variable gas indices relevant at a given spectral node. Note, that WV, as well as, fixed gases are always </w:t>
      </w:r>
      <w:r w:rsidR="002460D7">
        <w:rPr>
          <w:sz w:val="20"/>
          <w:szCs w:val="20"/>
        </w:rPr>
        <w:t>in the list of contributing species</w:t>
      </w:r>
      <w:r>
        <w:rPr>
          <w:sz w:val="20"/>
          <w:szCs w:val="20"/>
        </w:rPr>
        <w:t>.</w:t>
      </w:r>
    </w:p>
    <w:p w14:paraId="0812F83C" w14:textId="77777777" w:rsidR="00E346AB" w:rsidRPr="00767D6B" w:rsidRDefault="00E346AB" w:rsidP="00E346AB">
      <w:pPr>
        <w:pStyle w:val="NoSpacing"/>
        <w:numPr>
          <w:ilvl w:val="0"/>
          <w:numId w:val="15"/>
        </w:numPr>
        <w:rPr>
          <w:i/>
          <w:sz w:val="20"/>
          <w:szCs w:val="20"/>
        </w:rPr>
      </w:pPr>
      <w:r>
        <w:rPr>
          <w:sz w:val="20"/>
          <w:szCs w:val="20"/>
        </w:rPr>
        <w:t xml:space="preserve"> </w:t>
      </w:r>
      <w:r w:rsidRPr="00767D6B">
        <w:rPr>
          <w:i/>
          <w:sz w:val="20"/>
          <w:szCs w:val="20"/>
        </w:rPr>
        <w:t>kvar_t_${</w:t>
      </w:r>
      <w:r w:rsidRPr="00F20061">
        <w:rPr>
          <w:i/>
          <w:sz w:val="20"/>
          <w:szCs w:val="20"/>
        </w:rPr>
        <w:t>nt}_frq_${frq1}-${frq2}</w:t>
      </w:r>
      <w:r>
        <w:rPr>
          <w:sz w:val="20"/>
          <w:szCs w:val="20"/>
        </w:rPr>
        <w:t xml:space="preserve">, e.g., </w:t>
      </w:r>
      <w:r w:rsidRPr="00767D6B">
        <w:rPr>
          <w:i/>
          <w:sz w:val="20"/>
          <w:szCs w:val="20"/>
        </w:rPr>
        <w:t>kvar_t_</w:t>
      </w:r>
      <w:r>
        <w:rPr>
          <w:i/>
          <w:sz w:val="20"/>
          <w:szCs w:val="20"/>
        </w:rPr>
        <w:t>6</w:t>
      </w:r>
      <w:r w:rsidRPr="00F20061">
        <w:rPr>
          <w:i/>
          <w:sz w:val="20"/>
          <w:szCs w:val="20"/>
        </w:rPr>
        <w:t>_frq_</w:t>
      </w:r>
      <w:r>
        <w:rPr>
          <w:i/>
          <w:sz w:val="20"/>
          <w:szCs w:val="20"/>
        </w:rPr>
        <w:t>390-780.</w:t>
      </w:r>
      <w:r>
        <w:rPr>
          <w:sz w:val="20"/>
          <w:szCs w:val="20"/>
        </w:rPr>
        <w:t xml:space="preserve"> Files of absorption coefficients of variable gases, but WV.</w:t>
      </w:r>
    </w:p>
    <w:p w14:paraId="5AC9CA9F" w14:textId="77777777" w:rsidR="00E346AB" w:rsidRPr="00767D6B" w:rsidRDefault="00E346AB" w:rsidP="00E346AB">
      <w:pPr>
        <w:pStyle w:val="NoSpacing"/>
        <w:numPr>
          <w:ilvl w:val="0"/>
          <w:numId w:val="15"/>
        </w:numPr>
        <w:rPr>
          <w:i/>
          <w:sz w:val="20"/>
          <w:szCs w:val="20"/>
        </w:rPr>
      </w:pPr>
      <w:r w:rsidRPr="00767D6B">
        <w:rPr>
          <w:i/>
          <w:sz w:val="20"/>
          <w:szCs w:val="20"/>
        </w:rPr>
        <w:t>k</w:t>
      </w:r>
      <w:r>
        <w:rPr>
          <w:i/>
          <w:sz w:val="20"/>
          <w:szCs w:val="20"/>
        </w:rPr>
        <w:t>fix</w:t>
      </w:r>
      <w:r w:rsidRPr="00767D6B">
        <w:rPr>
          <w:i/>
          <w:sz w:val="20"/>
          <w:szCs w:val="20"/>
        </w:rPr>
        <w:t>_t_${</w:t>
      </w:r>
      <w:r w:rsidRPr="00F20061">
        <w:rPr>
          <w:i/>
          <w:sz w:val="20"/>
          <w:szCs w:val="20"/>
        </w:rPr>
        <w:t>nt}_frq_${frq1}-${frq2}</w:t>
      </w:r>
      <w:r>
        <w:rPr>
          <w:sz w:val="20"/>
          <w:szCs w:val="20"/>
        </w:rPr>
        <w:t xml:space="preserve">, e.g., </w:t>
      </w:r>
      <w:r w:rsidRPr="00767D6B">
        <w:rPr>
          <w:i/>
          <w:sz w:val="20"/>
          <w:szCs w:val="20"/>
        </w:rPr>
        <w:t>k</w:t>
      </w:r>
      <w:r>
        <w:rPr>
          <w:i/>
          <w:sz w:val="20"/>
          <w:szCs w:val="20"/>
        </w:rPr>
        <w:t>fix</w:t>
      </w:r>
      <w:r w:rsidRPr="00767D6B">
        <w:rPr>
          <w:i/>
          <w:sz w:val="20"/>
          <w:szCs w:val="20"/>
        </w:rPr>
        <w:t>_t_</w:t>
      </w:r>
      <w:r>
        <w:rPr>
          <w:i/>
          <w:sz w:val="20"/>
          <w:szCs w:val="20"/>
        </w:rPr>
        <w:t>6</w:t>
      </w:r>
      <w:r w:rsidRPr="00F20061">
        <w:rPr>
          <w:i/>
          <w:sz w:val="20"/>
          <w:szCs w:val="20"/>
        </w:rPr>
        <w:t>_frq_</w:t>
      </w:r>
      <w:r>
        <w:rPr>
          <w:i/>
          <w:sz w:val="20"/>
          <w:szCs w:val="20"/>
        </w:rPr>
        <w:t>390-780.</w:t>
      </w:r>
      <w:r>
        <w:rPr>
          <w:sz w:val="20"/>
          <w:szCs w:val="20"/>
        </w:rPr>
        <w:t xml:space="preserve"> Files of absorption coefficients of fixed gases.</w:t>
      </w:r>
    </w:p>
    <w:p w14:paraId="0A6F11C7" w14:textId="77777777" w:rsidR="00E346AB" w:rsidRPr="00767D6B" w:rsidRDefault="00E346AB" w:rsidP="00E346AB">
      <w:pPr>
        <w:pStyle w:val="NoSpacing"/>
        <w:numPr>
          <w:ilvl w:val="0"/>
          <w:numId w:val="15"/>
        </w:numPr>
        <w:rPr>
          <w:i/>
          <w:sz w:val="20"/>
          <w:szCs w:val="20"/>
        </w:rPr>
      </w:pPr>
      <w:r>
        <w:rPr>
          <w:i/>
          <w:sz w:val="20"/>
          <w:szCs w:val="20"/>
        </w:rPr>
        <w:t>kself_</w:t>
      </w:r>
      <w:r w:rsidRPr="00767D6B">
        <w:rPr>
          <w:i/>
          <w:sz w:val="20"/>
          <w:szCs w:val="20"/>
        </w:rPr>
        <w:t xml:space="preserve"> </w:t>
      </w:r>
      <w:r w:rsidRPr="00F20061">
        <w:rPr>
          <w:i/>
          <w:sz w:val="20"/>
          <w:szCs w:val="20"/>
        </w:rPr>
        <w:t>frq_${frq1}-${frq2}</w:t>
      </w:r>
      <w:r>
        <w:rPr>
          <w:sz w:val="20"/>
          <w:szCs w:val="20"/>
        </w:rPr>
        <w:t xml:space="preserve">, e.g., </w:t>
      </w:r>
      <w:r>
        <w:rPr>
          <w:i/>
          <w:sz w:val="20"/>
          <w:szCs w:val="20"/>
        </w:rPr>
        <w:t>kself_</w:t>
      </w:r>
      <w:r w:rsidRPr="00767D6B">
        <w:rPr>
          <w:i/>
          <w:sz w:val="20"/>
          <w:szCs w:val="20"/>
        </w:rPr>
        <w:t xml:space="preserve"> </w:t>
      </w:r>
      <w:r w:rsidRPr="00F20061">
        <w:rPr>
          <w:i/>
          <w:sz w:val="20"/>
          <w:szCs w:val="20"/>
        </w:rPr>
        <w:t>frq_</w:t>
      </w:r>
      <w:r>
        <w:rPr>
          <w:i/>
          <w:sz w:val="20"/>
          <w:szCs w:val="20"/>
        </w:rPr>
        <w:t xml:space="preserve">390-780. </w:t>
      </w:r>
      <w:r>
        <w:rPr>
          <w:sz w:val="20"/>
          <w:szCs w:val="20"/>
        </w:rPr>
        <w:t>Files of absorption coefficients for WV self-continuum.</w:t>
      </w:r>
    </w:p>
    <w:p w14:paraId="6209B4DD" w14:textId="77777777" w:rsidR="00E346AB" w:rsidRPr="00767D6B" w:rsidRDefault="00E346AB" w:rsidP="00E346AB">
      <w:pPr>
        <w:pStyle w:val="NoSpacing"/>
        <w:numPr>
          <w:ilvl w:val="0"/>
          <w:numId w:val="15"/>
        </w:numPr>
        <w:rPr>
          <w:i/>
          <w:sz w:val="20"/>
          <w:szCs w:val="20"/>
        </w:rPr>
      </w:pPr>
      <w:r w:rsidRPr="00767D6B">
        <w:rPr>
          <w:i/>
          <w:sz w:val="20"/>
          <w:szCs w:val="20"/>
        </w:rPr>
        <w:t>K</w:t>
      </w:r>
      <w:r>
        <w:rPr>
          <w:i/>
          <w:sz w:val="20"/>
          <w:szCs w:val="20"/>
        </w:rPr>
        <w:t>h2o</w:t>
      </w:r>
      <w:r w:rsidRPr="00767D6B">
        <w:rPr>
          <w:i/>
          <w:sz w:val="20"/>
          <w:szCs w:val="20"/>
        </w:rPr>
        <w:t>_t_${</w:t>
      </w:r>
      <w:r w:rsidRPr="00F20061">
        <w:rPr>
          <w:i/>
          <w:sz w:val="20"/>
          <w:szCs w:val="20"/>
        </w:rPr>
        <w:t>nt}_frq_${frq1}-${frq2}</w:t>
      </w:r>
      <w:r>
        <w:rPr>
          <w:sz w:val="20"/>
          <w:szCs w:val="20"/>
        </w:rPr>
        <w:t xml:space="preserve">, e.g., </w:t>
      </w:r>
      <w:r w:rsidRPr="00767D6B">
        <w:rPr>
          <w:i/>
          <w:sz w:val="20"/>
          <w:szCs w:val="20"/>
        </w:rPr>
        <w:t>k</w:t>
      </w:r>
      <w:r>
        <w:rPr>
          <w:i/>
          <w:sz w:val="20"/>
          <w:szCs w:val="20"/>
        </w:rPr>
        <w:t>h2o</w:t>
      </w:r>
      <w:r w:rsidRPr="00767D6B">
        <w:rPr>
          <w:i/>
          <w:sz w:val="20"/>
          <w:szCs w:val="20"/>
        </w:rPr>
        <w:t>_t_</w:t>
      </w:r>
      <w:r>
        <w:rPr>
          <w:i/>
          <w:sz w:val="20"/>
          <w:szCs w:val="20"/>
        </w:rPr>
        <w:t>6</w:t>
      </w:r>
      <w:r w:rsidRPr="00F20061">
        <w:rPr>
          <w:i/>
          <w:sz w:val="20"/>
          <w:szCs w:val="20"/>
        </w:rPr>
        <w:t>_frq_</w:t>
      </w:r>
      <w:r>
        <w:rPr>
          <w:i/>
          <w:sz w:val="20"/>
          <w:szCs w:val="20"/>
        </w:rPr>
        <w:t>390-780.</w:t>
      </w:r>
      <w:r>
        <w:rPr>
          <w:sz w:val="20"/>
          <w:szCs w:val="20"/>
        </w:rPr>
        <w:t xml:space="preserve"> Files of absorption coefficients for WV lines + foreign continuum.</w:t>
      </w:r>
    </w:p>
    <w:p w14:paraId="296C7D9E" w14:textId="77777777" w:rsidR="00E346AB" w:rsidRPr="00767D6B" w:rsidRDefault="00E346AB" w:rsidP="00E346AB">
      <w:pPr>
        <w:pStyle w:val="NoSpacing"/>
        <w:numPr>
          <w:ilvl w:val="0"/>
          <w:numId w:val="15"/>
        </w:numPr>
        <w:rPr>
          <w:i/>
          <w:sz w:val="20"/>
          <w:szCs w:val="20"/>
        </w:rPr>
      </w:pPr>
      <w:r w:rsidRPr="00767D6B">
        <w:rPr>
          <w:i/>
          <w:sz w:val="20"/>
          <w:szCs w:val="20"/>
        </w:rPr>
        <w:t>K</w:t>
      </w:r>
      <w:r>
        <w:rPr>
          <w:i/>
          <w:sz w:val="20"/>
          <w:szCs w:val="20"/>
        </w:rPr>
        <w:t>h2o</w:t>
      </w:r>
      <w:r w:rsidRPr="00767D6B">
        <w:rPr>
          <w:i/>
          <w:sz w:val="20"/>
          <w:szCs w:val="20"/>
        </w:rPr>
        <w:t>_t_${</w:t>
      </w:r>
      <w:r w:rsidRPr="00F20061">
        <w:rPr>
          <w:i/>
          <w:sz w:val="20"/>
          <w:szCs w:val="20"/>
        </w:rPr>
        <w:t>nt}_frq_${frq1}-${frq2}</w:t>
      </w:r>
      <w:r>
        <w:rPr>
          <w:sz w:val="20"/>
          <w:szCs w:val="20"/>
        </w:rPr>
        <w:t xml:space="preserve">, e.g., </w:t>
      </w:r>
      <w:r w:rsidRPr="00767D6B">
        <w:rPr>
          <w:i/>
          <w:sz w:val="20"/>
          <w:szCs w:val="20"/>
        </w:rPr>
        <w:t>k</w:t>
      </w:r>
      <w:r>
        <w:rPr>
          <w:i/>
          <w:sz w:val="20"/>
          <w:szCs w:val="20"/>
        </w:rPr>
        <w:t>h2o</w:t>
      </w:r>
      <w:r w:rsidRPr="00767D6B">
        <w:rPr>
          <w:i/>
          <w:sz w:val="20"/>
          <w:szCs w:val="20"/>
        </w:rPr>
        <w:t>_t_</w:t>
      </w:r>
      <w:r>
        <w:rPr>
          <w:i/>
          <w:sz w:val="20"/>
          <w:szCs w:val="20"/>
        </w:rPr>
        <w:t>6</w:t>
      </w:r>
      <w:r w:rsidRPr="00F20061">
        <w:rPr>
          <w:i/>
          <w:sz w:val="20"/>
          <w:szCs w:val="20"/>
        </w:rPr>
        <w:t>_frq_</w:t>
      </w:r>
      <w:r>
        <w:rPr>
          <w:i/>
          <w:sz w:val="20"/>
          <w:szCs w:val="20"/>
        </w:rPr>
        <w:t>390-780.</w:t>
      </w:r>
      <w:r>
        <w:rPr>
          <w:sz w:val="20"/>
          <w:szCs w:val="20"/>
        </w:rPr>
        <w:t xml:space="preserve"> Files of absorption coefficient slopes for WV lines + foreign continuum.</w:t>
      </w:r>
    </w:p>
    <w:p w14:paraId="421BEF7D" w14:textId="77777777" w:rsidR="00E346AB" w:rsidRPr="00767D6B" w:rsidRDefault="00E346AB" w:rsidP="00E346AB">
      <w:pPr>
        <w:pStyle w:val="NoSpacing"/>
        <w:numPr>
          <w:ilvl w:val="0"/>
          <w:numId w:val="15"/>
        </w:numPr>
        <w:rPr>
          <w:i/>
          <w:sz w:val="20"/>
          <w:szCs w:val="20"/>
        </w:rPr>
      </w:pPr>
      <w:r>
        <w:rPr>
          <w:i/>
          <w:sz w:val="20"/>
          <w:szCs w:val="20"/>
        </w:rPr>
        <w:t xml:space="preserve">header. </w:t>
      </w:r>
      <w:r>
        <w:rPr>
          <w:sz w:val="20"/>
          <w:szCs w:val="20"/>
        </w:rPr>
        <w:t>Auxiliary file used at the final step of LUT formation.</w:t>
      </w:r>
    </w:p>
    <w:p w14:paraId="44BF6720" w14:textId="77777777" w:rsidR="00E346AB" w:rsidRPr="00767D6B" w:rsidRDefault="00E346AB" w:rsidP="00E346AB">
      <w:pPr>
        <w:pStyle w:val="NoSpacing"/>
        <w:numPr>
          <w:ilvl w:val="0"/>
          <w:numId w:val="15"/>
        </w:numPr>
        <w:rPr>
          <w:i/>
          <w:sz w:val="20"/>
          <w:szCs w:val="20"/>
        </w:rPr>
      </w:pPr>
      <w:r>
        <w:rPr>
          <w:i/>
          <w:sz w:val="20"/>
          <w:szCs w:val="20"/>
        </w:rPr>
        <w:t>train$f1-$f2.lut, e.g., train605-610.lut.</w:t>
      </w:r>
      <w:r>
        <w:rPr>
          <w:sz w:val="20"/>
          <w:szCs w:val="20"/>
        </w:rPr>
        <w:t xml:space="preserve"> Frequencies f1 and f2 form for a set of subranges of the initial range $frq1-$frq2.</w:t>
      </w:r>
    </w:p>
    <w:p w14:paraId="13A8501A" w14:textId="77777777" w:rsidR="00BA3220" w:rsidRPr="006E30B4" w:rsidRDefault="00BA3220" w:rsidP="006E30B4"/>
    <w:p w14:paraId="3B15B37D" w14:textId="77777777" w:rsidR="00990C55" w:rsidRDefault="00C67CB9" w:rsidP="00990C55">
      <w:r>
        <w:tab/>
      </w:r>
    </w:p>
    <w:p w14:paraId="4A93852C" w14:textId="77777777" w:rsidR="00990C55" w:rsidRPr="00565EC3" w:rsidRDefault="00990C55" w:rsidP="00990C55">
      <w:pPr>
        <w:ind w:left="720"/>
      </w:pPr>
    </w:p>
    <w:sectPr w:rsidR="00990C55" w:rsidRPr="00565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0A02"/>
    <w:multiLevelType w:val="hybridMultilevel"/>
    <w:tmpl w:val="26304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4F3D"/>
    <w:multiLevelType w:val="hybridMultilevel"/>
    <w:tmpl w:val="1B26D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56E62"/>
    <w:multiLevelType w:val="hybridMultilevel"/>
    <w:tmpl w:val="A1943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A4798"/>
    <w:multiLevelType w:val="hybridMultilevel"/>
    <w:tmpl w:val="E4C05EA6"/>
    <w:lvl w:ilvl="0" w:tplc="672A2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C226FB"/>
    <w:multiLevelType w:val="multilevel"/>
    <w:tmpl w:val="043CBEA0"/>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none"/>
      <w:pStyle w:val="Heading6"/>
      <w:suff w:val="space"/>
      <w:lvlText w:val=""/>
      <w:lvlJc w:val="left"/>
      <w:pPr>
        <w:ind w:left="432" w:hanging="432"/>
      </w:pPr>
      <w:rPr>
        <w:rFonts w:hint="default"/>
      </w:rPr>
    </w:lvl>
    <w:lvl w:ilvl="6">
      <w:start w:val="1"/>
      <w:numFmt w:val="none"/>
      <w:pStyle w:val="Heading7"/>
      <w:suff w:val="space"/>
      <w:lvlText w:val=""/>
      <w:lvlJc w:val="left"/>
      <w:pPr>
        <w:ind w:left="432" w:hanging="432"/>
      </w:pPr>
      <w:rPr>
        <w:rFonts w:hint="default"/>
      </w:rPr>
    </w:lvl>
    <w:lvl w:ilvl="7">
      <w:start w:val="1"/>
      <w:numFmt w:val="none"/>
      <w:pStyle w:val="Heading8"/>
      <w:suff w:val="space"/>
      <w:lvlText w:val=""/>
      <w:lvlJc w:val="left"/>
      <w:pPr>
        <w:ind w:left="432" w:hanging="432"/>
      </w:pPr>
      <w:rPr>
        <w:rFonts w:hint="default"/>
      </w:rPr>
    </w:lvl>
    <w:lvl w:ilvl="8">
      <w:start w:val="1"/>
      <w:numFmt w:val="none"/>
      <w:pStyle w:val="Heading9"/>
      <w:suff w:val="space"/>
      <w:lvlText w:val=""/>
      <w:lvlJc w:val="left"/>
      <w:pPr>
        <w:ind w:left="432" w:hanging="432"/>
      </w:pPr>
      <w:rPr>
        <w:rFonts w:hint="default"/>
      </w:rPr>
    </w:lvl>
  </w:abstractNum>
  <w:abstractNum w:abstractNumId="5" w15:restartNumberingAfterBreak="0">
    <w:nsid w:val="65BE6EB5"/>
    <w:multiLevelType w:val="hybridMultilevel"/>
    <w:tmpl w:val="AEB85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53FA5"/>
    <w:multiLevelType w:val="hybridMultilevel"/>
    <w:tmpl w:val="46F2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0"/>
  </w:num>
  <w:num w:numId="13">
    <w:abstractNumId w:val="5"/>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68"/>
    <w:rsid w:val="00013999"/>
    <w:rsid w:val="00015237"/>
    <w:rsid w:val="000154CA"/>
    <w:rsid w:val="000E2FA0"/>
    <w:rsid w:val="000E7B31"/>
    <w:rsid w:val="00102FCC"/>
    <w:rsid w:val="001500A0"/>
    <w:rsid w:val="001618BE"/>
    <w:rsid w:val="00163668"/>
    <w:rsid w:val="00170CA3"/>
    <w:rsid w:val="00175711"/>
    <w:rsid w:val="001D54A9"/>
    <w:rsid w:val="001E1802"/>
    <w:rsid w:val="001E224F"/>
    <w:rsid w:val="00220E4A"/>
    <w:rsid w:val="00233E15"/>
    <w:rsid w:val="00242645"/>
    <w:rsid w:val="002460D7"/>
    <w:rsid w:val="00255852"/>
    <w:rsid w:val="0026362A"/>
    <w:rsid w:val="00264F1B"/>
    <w:rsid w:val="00282E7F"/>
    <w:rsid w:val="0028712F"/>
    <w:rsid w:val="002E68D6"/>
    <w:rsid w:val="0037001C"/>
    <w:rsid w:val="00392D88"/>
    <w:rsid w:val="0039643B"/>
    <w:rsid w:val="003A2A26"/>
    <w:rsid w:val="00427538"/>
    <w:rsid w:val="0046200F"/>
    <w:rsid w:val="00467740"/>
    <w:rsid w:val="0047228A"/>
    <w:rsid w:val="00496A77"/>
    <w:rsid w:val="004A23C9"/>
    <w:rsid w:val="004A3A18"/>
    <w:rsid w:val="004B010A"/>
    <w:rsid w:val="004B4740"/>
    <w:rsid w:val="0051373F"/>
    <w:rsid w:val="00525B94"/>
    <w:rsid w:val="00535514"/>
    <w:rsid w:val="00565EC3"/>
    <w:rsid w:val="00616D19"/>
    <w:rsid w:val="00652250"/>
    <w:rsid w:val="006810BC"/>
    <w:rsid w:val="006816DD"/>
    <w:rsid w:val="00692528"/>
    <w:rsid w:val="006E30B4"/>
    <w:rsid w:val="00757116"/>
    <w:rsid w:val="00767963"/>
    <w:rsid w:val="007C51B6"/>
    <w:rsid w:val="007F4B7C"/>
    <w:rsid w:val="00826943"/>
    <w:rsid w:val="00830A20"/>
    <w:rsid w:val="008443C9"/>
    <w:rsid w:val="008B6C7F"/>
    <w:rsid w:val="008B6D2A"/>
    <w:rsid w:val="008F039E"/>
    <w:rsid w:val="008F57F9"/>
    <w:rsid w:val="009010F9"/>
    <w:rsid w:val="009047FD"/>
    <w:rsid w:val="00914C94"/>
    <w:rsid w:val="00922D4D"/>
    <w:rsid w:val="00956B86"/>
    <w:rsid w:val="009572EE"/>
    <w:rsid w:val="009610E8"/>
    <w:rsid w:val="00990C55"/>
    <w:rsid w:val="009927CC"/>
    <w:rsid w:val="00A13CCA"/>
    <w:rsid w:val="00A13E4B"/>
    <w:rsid w:val="00A4225F"/>
    <w:rsid w:val="00A44203"/>
    <w:rsid w:val="00A87B4D"/>
    <w:rsid w:val="00A9240E"/>
    <w:rsid w:val="00A94536"/>
    <w:rsid w:val="00A960CD"/>
    <w:rsid w:val="00B01D78"/>
    <w:rsid w:val="00B0767F"/>
    <w:rsid w:val="00B113BF"/>
    <w:rsid w:val="00B46ACB"/>
    <w:rsid w:val="00B7057E"/>
    <w:rsid w:val="00B76D72"/>
    <w:rsid w:val="00B9710D"/>
    <w:rsid w:val="00BA1801"/>
    <w:rsid w:val="00BA3220"/>
    <w:rsid w:val="00BB65B6"/>
    <w:rsid w:val="00BE24BB"/>
    <w:rsid w:val="00BE7CAB"/>
    <w:rsid w:val="00BF0659"/>
    <w:rsid w:val="00C3502B"/>
    <w:rsid w:val="00C35413"/>
    <w:rsid w:val="00C50077"/>
    <w:rsid w:val="00C65D9E"/>
    <w:rsid w:val="00C67CB9"/>
    <w:rsid w:val="00C729E5"/>
    <w:rsid w:val="00C913B4"/>
    <w:rsid w:val="00CD41DA"/>
    <w:rsid w:val="00CF164F"/>
    <w:rsid w:val="00D02AF0"/>
    <w:rsid w:val="00D36D78"/>
    <w:rsid w:val="00D60F5F"/>
    <w:rsid w:val="00DD0652"/>
    <w:rsid w:val="00DF3E08"/>
    <w:rsid w:val="00E11C8C"/>
    <w:rsid w:val="00E156FD"/>
    <w:rsid w:val="00E346AB"/>
    <w:rsid w:val="00E73684"/>
    <w:rsid w:val="00EA5ACA"/>
    <w:rsid w:val="00EB42B2"/>
    <w:rsid w:val="00EB4ED0"/>
    <w:rsid w:val="00EC0E10"/>
    <w:rsid w:val="00ED2A5C"/>
    <w:rsid w:val="00EE2106"/>
    <w:rsid w:val="00F113C0"/>
    <w:rsid w:val="00F22AEF"/>
    <w:rsid w:val="00F34D73"/>
    <w:rsid w:val="00F65085"/>
    <w:rsid w:val="00F655B2"/>
    <w:rsid w:val="00F72E17"/>
    <w:rsid w:val="00F851E9"/>
    <w:rsid w:val="00FA0295"/>
    <w:rsid w:val="00FB130A"/>
    <w:rsid w:val="00FF070E"/>
    <w:rsid w:val="00FF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B7FE"/>
  <w15:docId w15:val="{13E1FB52-9C15-4953-A485-5B12C7AC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A94536"/>
    <w:pPr>
      <w:keepNext/>
      <w:numPr>
        <w:numId w:val="11"/>
      </w:numPr>
      <w:spacing w:before="240" w:after="60" w:line="240" w:lineRule="auto"/>
      <w:outlineLvl w:val="0"/>
    </w:pPr>
    <w:rPr>
      <w:rFonts w:eastAsia="Times New Roman" w:cs="Times New Roman"/>
      <w:b/>
      <w:kern w:val="32"/>
      <w:sz w:val="24"/>
      <w:szCs w:val="20"/>
    </w:rPr>
  </w:style>
  <w:style w:type="paragraph" w:styleId="Heading2">
    <w:name w:val="heading 2"/>
    <w:basedOn w:val="Heading1"/>
    <w:next w:val="Normal"/>
    <w:link w:val="Heading2Char"/>
    <w:qFormat/>
    <w:rsid w:val="009047FD"/>
    <w:pPr>
      <w:numPr>
        <w:ilvl w:val="1"/>
      </w:numPr>
      <w:outlineLvl w:val="1"/>
    </w:pPr>
    <w:rPr>
      <w:i/>
    </w:rPr>
  </w:style>
  <w:style w:type="paragraph" w:styleId="Heading3">
    <w:name w:val="heading 3"/>
    <w:basedOn w:val="Heading2"/>
    <w:next w:val="Normal"/>
    <w:link w:val="Heading3Char"/>
    <w:qFormat/>
    <w:rsid w:val="009047FD"/>
    <w:pPr>
      <w:numPr>
        <w:ilvl w:val="2"/>
      </w:numPr>
      <w:outlineLvl w:val="2"/>
    </w:pPr>
    <w:rPr>
      <w:b w:val="0"/>
      <w:i w:val="0"/>
      <w:sz w:val="22"/>
    </w:rPr>
  </w:style>
  <w:style w:type="paragraph" w:styleId="Heading4">
    <w:name w:val="heading 4"/>
    <w:basedOn w:val="Heading3"/>
    <w:next w:val="Normal"/>
    <w:link w:val="Heading4Char"/>
    <w:qFormat/>
    <w:rsid w:val="00A94536"/>
    <w:pPr>
      <w:numPr>
        <w:ilvl w:val="3"/>
      </w:numPr>
      <w:outlineLvl w:val="3"/>
    </w:pPr>
    <w:rPr>
      <w:i/>
    </w:rPr>
  </w:style>
  <w:style w:type="paragraph" w:styleId="Heading5">
    <w:name w:val="heading 5"/>
    <w:basedOn w:val="Heading4"/>
    <w:next w:val="Normal"/>
    <w:link w:val="Heading5Char"/>
    <w:qFormat/>
    <w:rsid w:val="00A94536"/>
    <w:pPr>
      <w:numPr>
        <w:ilvl w:val="4"/>
      </w:numPr>
      <w:outlineLvl w:val="4"/>
    </w:pPr>
  </w:style>
  <w:style w:type="paragraph" w:styleId="Heading6">
    <w:name w:val="heading 6"/>
    <w:basedOn w:val="Normal"/>
    <w:next w:val="Normal"/>
    <w:link w:val="Heading6Char"/>
    <w:semiHidden/>
    <w:unhideWhenUsed/>
    <w:qFormat/>
    <w:rsid w:val="00A94536"/>
    <w:pPr>
      <w:keepNext/>
      <w:keepLines/>
      <w:numPr>
        <w:ilvl w:val="5"/>
        <w:numId w:val="11"/>
      </w:numPr>
      <w:spacing w:before="200" w:after="0" w:line="240" w:lineRule="auto"/>
      <w:outlineLvl w:val="5"/>
    </w:pPr>
    <w:rPr>
      <w:rFonts w:asciiTheme="majorHAnsi" w:eastAsiaTheme="majorEastAsia" w:hAnsiTheme="majorHAnsi" w:cstheme="majorBidi"/>
      <w:i/>
      <w:iCs/>
      <w:color w:val="243F60" w:themeColor="accent1" w:themeShade="7F"/>
      <w:sz w:val="24"/>
      <w:szCs w:val="20"/>
    </w:rPr>
  </w:style>
  <w:style w:type="paragraph" w:styleId="Heading7">
    <w:name w:val="heading 7"/>
    <w:basedOn w:val="Normal"/>
    <w:next w:val="Normal"/>
    <w:link w:val="Heading7Char"/>
    <w:semiHidden/>
    <w:unhideWhenUsed/>
    <w:qFormat/>
    <w:rsid w:val="00A94536"/>
    <w:pPr>
      <w:keepNext/>
      <w:keepLines/>
      <w:numPr>
        <w:ilvl w:val="6"/>
        <w:numId w:val="11"/>
      </w:numPr>
      <w:spacing w:before="200" w:after="0" w:line="240" w:lineRule="auto"/>
      <w:outlineLvl w:val="6"/>
    </w:pPr>
    <w:rPr>
      <w:rFonts w:asciiTheme="majorHAnsi" w:eastAsiaTheme="majorEastAsia" w:hAnsiTheme="majorHAnsi" w:cstheme="majorBidi"/>
      <w:i/>
      <w:iCs/>
      <w:color w:val="404040" w:themeColor="text1" w:themeTint="BF"/>
      <w:sz w:val="24"/>
      <w:szCs w:val="20"/>
    </w:rPr>
  </w:style>
  <w:style w:type="paragraph" w:styleId="Heading8">
    <w:name w:val="heading 8"/>
    <w:basedOn w:val="Normal"/>
    <w:next w:val="Normal"/>
    <w:link w:val="Heading8Char"/>
    <w:semiHidden/>
    <w:unhideWhenUsed/>
    <w:qFormat/>
    <w:rsid w:val="00A94536"/>
    <w:pPr>
      <w:keepNext/>
      <w:keepLines/>
      <w:numPr>
        <w:ilvl w:val="7"/>
        <w:numId w:val="1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94536"/>
    <w:pPr>
      <w:keepNext/>
      <w:keepLines/>
      <w:numPr>
        <w:ilvl w:val="8"/>
        <w:numId w:val="1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668"/>
    <w:pPr>
      <w:ind w:left="720"/>
      <w:contextualSpacing/>
    </w:pPr>
  </w:style>
  <w:style w:type="paragraph" w:styleId="NoSpacing">
    <w:name w:val="No Spacing"/>
    <w:uiPriority w:val="1"/>
    <w:qFormat/>
    <w:rsid w:val="006E30B4"/>
    <w:pPr>
      <w:spacing w:after="0" w:line="240" w:lineRule="auto"/>
    </w:pPr>
  </w:style>
  <w:style w:type="character" w:styleId="CommentReference">
    <w:name w:val="annotation reference"/>
    <w:basedOn w:val="DefaultParagraphFont"/>
    <w:uiPriority w:val="99"/>
    <w:semiHidden/>
    <w:unhideWhenUsed/>
    <w:rsid w:val="00DD0652"/>
    <w:rPr>
      <w:sz w:val="16"/>
      <w:szCs w:val="16"/>
    </w:rPr>
  </w:style>
  <w:style w:type="paragraph" w:styleId="CommentText">
    <w:name w:val="annotation text"/>
    <w:basedOn w:val="Normal"/>
    <w:link w:val="CommentTextChar"/>
    <w:uiPriority w:val="99"/>
    <w:semiHidden/>
    <w:unhideWhenUsed/>
    <w:rsid w:val="00DD0652"/>
    <w:pPr>
      <w:spacing w:line="240" w:lineRule="auto"/>
    </w:pPr>
    <w:rPr>
      <w:sz w:val="20"/>
      <w:szCs w:val="20"/>
    </w:rPr>
  </w:style>
  <w:style w:type="character" w:customStyle="1" w:styleId="CommentTextChar">
    <w:name w:val="Comment Text Char"/>
    <w:basedOn w:val="DefaultParagraphFont"/>
    <w:link w:val="CommentText"/>
    <w:uiPriority w:val="99"/>
    <w:semiHidden/>
    <w:rsid w:val="00DD0652"/>
    <w:rPr>
      <w:sz w:val="20"/>
      <w:szCs w:val="20"/>
    </w:rPr>
  </w:style>
  <w:style w:type="paragraph" w:styleId="CommentSubject">
    <w:name w:val="annotation subject"/>
    <w:basedOn w:val="CommentText"/>
    <w:next w:val="CommentText"/>
    <w:link w:val="CommentSubjectChar"/>
    <w:uiPriority w:val="99"/>
    <w:semiHidden/>
    <w:unhideWhenUsed/>
    <w:rsid w:val="00DD0652"/>
    <w:rPr>
      <w:b/>
      <w:bCs/>
    </w:rPr>
  </w:style>
  <w:style w:type="character" w:customStyle="1" w:styleId="CommentSubjectChar">
    <w:name w:val="Comment Subject Char"/>
    <w:basedOn w:val="CommentTextChar"/>
    <w:link w:val="CommentSubject"/>
    <w:uiPriority w:val="99"/>
    <w:semiHidden/>
    <w:rsid w:val="00DD0652"/>
    <w:rPr>
      <w:b/>
      <w:bCs/>
      <w:sz w:val="20"/>
      <w:szCs w:val="20"/>
    </w:rPr>
  </w:style>
  <w:style w:type="paragraph" w:styleId="BalloonText">
    <w:name w:val="Balloon Text"/>
    <w:basedOn w:val="Normal"/>
    <w:link w:val="BalloonTextChar"/>
    <w:uiPriority w:val="99"/>
    <w:semiHidden/>
    <w:unhideWhenUsed/>
    <w:rsid w:val="00DD0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52"/>
    <w:rPr>
      <w:rFonts w:ascii="Segoe UI" w:hAnsi="Segoe UI" w:cs="Segoe UI"/>
      <w:sz w:val="18"/>
      <w:szCs w:val="18"/>
    </w:rPr>
  </w:style>
  <w:style w:type="character" w:customStyle="1" w:styleId="Heading1Char">
    <w:name w:val="Heading 1 Char"/>
    <w:basedOn w:val="DefaultParagraphFont"/>
    <w:link w:val="Heading1"/>
    <w:rsid w:val="00A94536"/>
    <w:rPr>
      <w:rFonts w:eastAsia="Times New Roman" w:cs="Times New Roman"/>
      <w:b/>
      <w:kern w:val="32"/>
      <w:sz w:val="24"/>
      <w:szCs w:val="20"/>
    </w:rPr>
  </w:style>
  <w:style w:type="character" w:customStyle="1" w:styleId="Heading2Char">
    <w:name w:val="Heading 2 Char"/>
    <w:basedOn w:val="DefaultParagraphFont"/>
    <w:link w:val="Heading2"/>
    <w:rsid w:val="009047FD"/>
    <w:rPr>
      <w:rFonts w:eastAsia="Times New Roman" w:cs="Times New Roman"/>
      <w:b/>
      <w:i/>
      <w:kern w:val="32"/>
      <w:sz w:val="24"/>
      <w:szCs w:val="20"/>
    </w:rPr>
  </w:style>
  <w:style w:type="character" w:customStyle="1" w:styleId="Heading3Char">
    <w:name w:val="Heading 3 Char"/>
    <w:basedOn w:val="DefaultParagraphFont"/>
    <w:link w:val="Heading3"/>
    <w:rsid w:val="009047FD"/>
    <w:rPr>
      <w:rFonts w:eastAsia="Times New Roman" w:cs="Times New Roman"/>
      <w:kern w:val="32"/>
      <w:szCs w:val="20"/>
    </w:rPr>
  </w:style>
  <w:style w:type="character" w:customStyle="1" w:styleId="Heading4Char">
    <w:name w:val="Heading 4 Char"/>
    <w:basedOn w:val="DefaultParagraphFont"/>
    <w:link w:val="Heading4"/>
    <w:rsid w:val="00A94536"/>
    <w:rPr>
      <w:rFonts w:ascii="Times New Roman" w:eastAsia="Times New Roman" w:hAnsi="Times New Roman" w:cs="Times New Roman"/>
      <w:b/>
      <w:i/>
      <w:kern w:val="32"/>
      <w:sz w:val="24"/>
      <w:szCs w:val="20"/>
    </w:rPr>
  </w:style>
  <w:style w:type="character" w:customStyle="1" w:styleId="Heading5Char">
    <w:name w:val="Heading 5 Char"/>
    <w:basedOn w:val="DefaultParagraphFont"/>
    <w:link w:val="Heading5"/>
    <w:rsid w:val="00A94536"/>
    <w:rPr>
      <w:rFonts w:ascii="Times New Roman" w:eastAsia="Times New Roman" w:hAnsi="Times New Roman" w:cs="Times New Roman"/>
      <w:b/>
      <w:i/>
      <w:kern w:val="32"/>
      <w:sz w:val="24"/>
      <w:szCs w:val="20"/>
    </w:rPr>
  </w:style>
  <w:style w:type="character" w:customStyle="1" w:styleId="Heading6Char">
    <w:name w:val="Heading 6 Char"/>
    <w:basedOn w:val="DefaultParagraphFont"/>
    <w:link w:val="Heading6"/>
    <w:semiHidden/>
    <w:rsid w:val="00A94536"/>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link w:val="Heading7"/>
    <w:semiHidden/>
    <w:rsid w:val="00A94536"/>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semiHidden/>
    <w:rsid w:val="00A945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A94536"/>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472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514BC-1348-43FF-BC2A-3DDA56FE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4346</Words>
  <Characters>24775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Alan Lipton</cp:lastModifiedBy>
  <cp:revision>3</cp:revision>
  <dcterms:created xsi:type="dcterms:W3CDTF">2016-03-18T19:14:00Z</dcterms:created>
  <dcterms:modified xsi:type="dcterms:W3CDTF">2016-03-18T19:15:00Z</dcterms:modified>
</cp:coreProperties>
</file>